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A5F10" w14:textId="5C205C56" w:rsidR="000052BA" w:rsidRPr="004D28FD" w:rsidRDefault="000052BA" w:rsidP="000052BA">
      <w:pPr>
        <w:pStyle w:val="Tekstpodstawowy"/>
        <w:spacing w:before="179"/>
        <w:ind w:left="428"/>
        <w:rPr>
          <w:rFonts w:ascii="Calibri" w:hAnsi="Calibri" w:cs="Calibri"/>
          <w:b/>
          <w:bCs/>
        </w:rPr>
      </w:pPr>
      <w:r w:rsidRPr="000052BA">
        <w:rPr>
          <w:rFonts w:ascii="Calibri" w:hAnsi="Calibri" w:cs="Calibri"/>
          <w:b/>
          <w:bCs/>
          <w:spacing w:val="-2"/>
        </w:rPr>
        <w:t>Infor</w:t>
      </w:r>
      <w:r w:rsidRPr="004D28FD">
        <w:rPr>
          <w:rFonts w:ascii="Calibri" w:hAnsi="Calibri" w:cs="Calibri"/>
          <w:b/>
          <w:bCs/>
          <w:spacing w:val="-2"/>
        </w:rPr>
        <w:t>macja</w:t>
      </w:r>
      <w:r w:rsidRPr="004D28FD">
        <w:rPr>
          <w:rFonts w:ascii="Calibri" w:hAnsi="Calibri" w:cs="Calibri"/>
          <w:b/>
          <w:bCs/>
          <w:spacing w:val="-10"/>
        </w:rPr>
        <w:t xml:space="preserve"> </w:t>
      </w:r>
      <w:r w:rsidRPr="004D28FD">
        <w:rPr>
          <w:rFonts w:ascii="Calibri" w:hAnsi="Calibri" w:cs="Calibri"/>
          <w:b/>
          <w:bCs/>
          <w:spacing w:val="-2"/>
        </w:rPr>
        <w:t>dotycząca</w:t>
      </w:r>
      <w:r w:rsidRPr="004D28FD">
        <w:rPr>
          <w:rFonts w:ascii="Calibri" w:hAnsi="Calibri" w:cs="Calibri"/>
          <w:b/>
          <w:bCs/>
          <w:spacing w:val="-10"/>
        </w:rPr>
        <w:t xml:space="preserve"> </w:t>
      </w:r>
      <w:r w:rsidRPr="004D28FD">
        <w:rPr>
          <w:rFonts w:ascii="Calibri" w:hAnsi="Calibri" w:cs="Calibri"/>
          <w:b/>
          <w:bCs/>
          <w:spacing w:val="-2"/>
        </w:rPr>
        <w:t>przetwarzania</w:t>
      </w:r>
      <w:r w:rsidRPr="004D28FD">
        <w:rPr>
          <w:rFonts w:ascii="Calibri" w:hAnsi="Calibri" w:cs="Calibri"/>
          <w:b/>
          <w:bCs/>
          <w:spacing w:val="-9"/>
        </w:rPr>
        <w:t xml:space="preserve"> </w:t>
      </w:r>
      <w:r w:rsidRPr="004D28FD">
        <w:rPr>
          <w:rFonts w:ascii="Calibri" w:hAnsi="Calibri" w:cs="Calibri"/>
          <w:b/>
          <w:bCs/>
          <w:spacing w:val="-2"/>
        </w:rPr>
        <w:t>danych</w:t>
      </w:r>
      <w:r w:rsidRPr="004D28FD">
        <w:rPr>
          <w:rFonts w:ascii="Calibri" w:hAnsi="Calibri" w:cs="Calibri"/>
          <w:b/>
          <w:bCs/>
          <w:spacing w:val="-10"/>
        </w:rPr>
        <w:t xml:space="preserve"> </w:t>
      </w:r>
      <w:r w:rsidRPr="004D28FD">
        <w:rPr>
          <w:rFonts w:ascii="Calibri" w:hAnsi="Calibri" w:cs="Calibri"/>
          <w:b/>
          <w:bCs/>
          <w:spacing w:val="-2"/>
        </w:rPr>
        <w:t>osobowych</w:t>
      </w:r>
      <w:r w:rsidRPr="004D28FD">
        <w:rPr>
          <w:rFonts w:ascii="Calibri" w:hAnsi="Calibri" w:cs="Calibri"/>
          <w:b/>
          <w:bCs/>
          <w:spacing w:val="-9"/>
        </w:rPr>
        <w:t xml:space="preserve"> </w:t>
      </w:r>
      <w:r w:rsidRPr="004D28FD">
        <w:rPr>
          <w:rFonts w:ascii="Calibri" w:hAnsi="Calibri" w:cs="Calibri"/>
          <w:b/>
          <w:bCs/>
          <w:spacing w:val="-2"/>
        </w:rPr>
        <w:t xml:space="preserve">dla </w:t>
      </w:r>
      <w:r w:rsidRPr="004D28FD">
        <w:rPr>
          <w:rFonts w:ascii="Calibri" w:hAnsi="Calibri" w:cs="Calibri"/>
          <w:b/>
          <w:bCs/>
        </w:rPr>
        <w:t>wszystkich osób zaangażowanych w</w:t>
      </w:r>
      <w:r w:rsidRPr="004D28FD">
        <w:rPr>
          <w:rFonts w:ascii="Calibri" w:hAnsi="Calibri" w:cs="Calibri"/>
          <w:b/>
          <w:bCs/>
          <w:spacing w:val="-1"/>
        </w:rPr>
        <w:t xml:space="preserve"> </w:t>
      </w:r>
      <w:r w:rsidRPr="004D28FD">
        <w:rPr>
          <w:rFonts w:ascii="Calibri" w:hAnsi="Calibri" w:cs="Calibri"/>
          <w:b/>
          <w:bCs/>
        </w:rPr>
        <w:t>projekty realizowane w</w:t>
      </w:r>
      <w:r w:rsidRPr="004D28FD">
        <w:rPr>
          <w:rFonts w:ascii="Calibri" w:hAnsi="Calibri" w:cs="Calibri"/>
          <w:b/>
          <w:bCs/>
          <w:spacing w:val="-1"/>
        </w:rPr>
        <w:t xml:space="preserve"> </w:t>
      </w:r>
      <w:r w:rsidRPr="004D28FD">
        <w:rPr>
          <w:rFonts w:ascii="Calibri" w:hAnsi="Calibri" w:cs="Calibri"/>
          <w:b/>
          <w:bCs/>
        </w:rPr>
        <w:t>ramach FEW.</w:t>
      </w:r>
    </w:p>
    <w:p w14:paraId="672DD0BC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124" w:line="256" w:lineRule="auto"/>
        <w:ind w:right="644"/>
        <w:rPr>
          <w:rFonts w:cs="Calibri"/>
          <w:sz w:val="20"/>
        </w:rPr>
      </w:pPr>
      <w:r w:rsidRPr="004D28FD">
        <w:rPr>
          <w:rFonts w:cs="Calibri"/>
          <w:sz w:val="20"/>
        </w:rPr>
        <w:t>Administratorem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danych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osobowych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jest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Wojewódzki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Urząd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Pracy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w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Poznaniu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z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siedzibą przy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ul.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Szyperskiej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14,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61-754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Poznań,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e-mail:</w:t>
      </w:r>
      <w:r w:rsidRPr="004D28FD">
        <w:rPr>
          <w:rFonts w:cs="Calibri"/>
          <w:spacing w:val="-9"/>
          <w:sz w:val="20"/>
        </w:rPr>
        <w:t xml:space="preserve"> </w:t>
      </w:r>
      <w:hyperlink r:id="rId8">
        <w:r w:rsidRPr="004D28FD">
          <w:rPr>
            <w:rFonts w:cs="Calibri"/>
            <w:color w:val="0462C0"/>
            <w:sz w:val="20"/>
            <w:u w:val="single" w:color="0462C0"/>
          </w:rPr>
          <w:t>efs@wup.poznan.pl</w:t>
        </w:r>
        <w:r w:rsidRPr="004D28FD">
          <w:rPr>
            <w:rFonts w:cs="Calibri"/>
            <w:sz w:val="20"/>
          </w:rPr>
          <w:t>,</w:t>
        </w:r>
      </w:hyperlink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tel.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61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846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38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78,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 xml:space="preserve">adres skrytki urzędu na platformie </w:t>
      </w:r>
      <w:proofErr w:type="spellStart"/>
      <w:r w:rsidRPr="004D28FD">
        <w:rPr>
          <w:rFonts w:cs="Calibri"/>
          <w:sz w:val="20"/>
        </w:rPr>
        <w:t>ePUAP</w:t>
      </w:r>
      <w:proofErr w:type="spellEnd"/>
      <w:r w:rsidRPr="004D28FD">
        <w:rPr>
          <w:rFonts w:cs="Calibri"/>
          <w:sz w:val="20"/>
        </w:rPr>
        <w:t>: /</w:t>
      </w:r>
      <w:proofErr w:type="spellStart"/>
      <w:r w:rsidRPr="004D28FD">
        <w:rPr>
          <w:rFonts w:cs="Calibri"/>
          <w:sz w:val="20"/>
        </w:rPr>
        <w:t>WUPwPOZNANIU</w:t>
      </w:r>
      <w:proofErr w:type="spellEnd"/>
      <w:r w:rsidRPr="004D28FD">
        <w:rPr>
          <w:rFonts w:cs="Calibri"/>
          <w:sz w:val="20"/>
        </w:rPr>
        <w:t>/skrytka.</w:t>
      </w:r>
    </w:p>
    <w:p w14:paraId="63ADBA06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5" w:line="256" w:lineRule="auto"/>
        <w:ind w:right="1001"/>
        <w:rPr>
          <w:rFonts w:cs="Calibri"/>
          <w:sz w:val="20"/>
        </w:rPr>
      </w:pPr>
      <w:r w:rsidRPr="004D28FD">
        <w:rPr>
          <w:rFonts w:cs="Calibri"/>
          <w:spacing w:val="-6"/>
          <w:sz w:val="20"/>
        </w:rPr>
        <w:t xml:space="preserve">W sprawach związanych z przetwarzaniem danych osobowych można kontaktować się z </w:t>
      </w:r>
      <w:r w:rsidRPr="004D28FD">
        <w:rPr>
          <w:rFonts w:cs="Calibri"/>
          <w:sz w:val="20"/>
        </w:rPr>
        <w:t xml:space="preserve">Inspektorem ochrony danych listownie pod adresem administratora danych, lub elektronicznie poprzez skrytkę </w:t>
      </w:r>
      <w:proofErr w:type="spellStart"/>
      <w:r w:rsidRPr="004D28FD">
        <w:rPr>
          <w:rFonts w:cs="Calibri"/>
          <w:sz w:val="20"/>
        </w:rPr>
        <w:t>ePUAP</w:t>
      </w:r>
      <w:proofErr w:type="spellEnd"/>
      <w:r w:rsidRPr="004D28FD">
        <w:rPr>
          <w:rFonts w:cs="Calibri"/>
          <w:sz w:val="20"/>
        </w:rPr>
        <w:t>: /</w:t>
      </w:r>
      <w:proofErr w:type="spellStart"/>
      <w:r w:rsidRPr="004D28FD">
        <w:rPr>
          <w:rFonts w:cs="Calibri"/>
          <w:sz w:val="20"/>
        </w:rPr>
        <w:t>WUPwPOZNANIU</w:t>
      </w:r>
      <w:proofErr w:type="spellEnd"/>
      <w:r w:rsidRPr="004D28FD">
        <w:rPr>
          <w:rFonts w:cs="Calibri"/>
          <w:sz w:val="20"/>
        </w:rPr>
        <w:t xml:space="preserve">/skrytka lub e-mail: </w:t>
      </w:r>
      <w:hyperlink r:id="rId9">
        <w:r w:rsidRPr="004D28FD">
          <w:rPr>
            <w:rFonts w:cs="Calibri"/>
            <w:color w:val="0462C0"/>
            <w:spacing w:val="-2"/>
            <w:sz w:val="20"/>
            <w:u w:val="single" w:color="0462C0"/>
          </w:rPr>
          <w:t>ochronadanych@wup.poznan.pl</w:t>
        </w:r>
        <w:r w:rsidRPr="004D28FD">
          <w:rPr>
            <w:rFonts w:cs="Calibri"/>
            <w:spacing w:val="-2"/>
            <w:sz w:val="20"/>
          </w:rPr>
          <w:t>.</w:t>
        </w:r>
      </w:hyperlink>
    </w:p>
    <w:p w14:paraId="1AC67071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6" w:line="259" w:lineRule="auto"/>
        <w:ind w:right="954"/>
        <w:rPr>
          <w:rFonts w:cs="Calibri"/>
          <w:sz w:val="20"/>
        </w:rPr>
      </w:pPr>
      <w:r w:rsidRPr="004D28FD">
        <w:rPr>
          <w:rFonts w:cs="Calibri"/>
          <w:spacing w:val="-4"/>
          <w:sz w:val="20"/>
        </w:rPr>
        <w:t>Ponadto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państwa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dane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osobowe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będą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przekazywane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do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Instytucji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 xml:space="preserve">Zarządzającej </w:t>
      </w:r>
      <w:r w:rsidRPr="004D28FD">
        <w:rPr>
          <w:rFonts w:cs="Calibri"/>
          <w:sz w:val="20"/>
        </w:rPr>
        <w:t>Programem Fundusze Europejskie dla Wielkopolski tj. Województwa Wielkopolskiego z siedzibą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Urzędu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Marszałkowskiego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Województwa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Wielkopolskiego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w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Poznaniu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przy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 xml:space="preserve">al. </w:t>
      </w:r>
      <w:r w:rsidRPr="004D28FD">
        <w:rPr>
          <w:rFonts w:cs="Calibri"/>
          <w:spacing w:val="-2"/>
          <w:sz w:val="20"/>
        </w:rPr>
        <w:t>Niepodległości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34,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61-714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Poznań,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e-mail:</w:t>
      </w:r>
      <w:r w:rsidRPr="004D28FD">
        <w:rPr>
          <w:rFonts w:cs="Calibri"/>
          <w:spacing w:val="-9"/>
          <w:sz w:val="20"/>
        </w:rPr>
        <w:t xml:space="preserve"> </w:t>
      </w:r>
      <w:hyperlink r:id="rId10">
        <w:r w:rsidRPr="004D28FD">
          <w:rPr>
            <w:rFonts w:cs="Calibri"/>
            <w:spacing w:val="-2"/>
            <w:sz w:val="20"/>
          </w:rPr>
          <w:t>kancelaria@umww.pl,</w:t>
        </w:r>
      </w:hyperlink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fax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61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626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69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69,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adres </w:t>
      </w:r>
      <w:r w:rsidRPr="004D28FD">
        <w:rPr>
          <w:rFonts w:cs="Calibri"/>
          <w:sz w:val="20"/>
        </w:rPr>
        <w:t>skrytki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urzędu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 xml:space="preserve">platformie </w:t>
      </w:r>
      <w:proofErr w:type="spellStart"/>
      <w:r w:rsidRPr="004D28FD">
        <w:rPr>
          <w:rFonts w:cs="Calibri"/>
          <w:sz w:val="20"/>
        </w:rPr>
        <w:t>ePUAP</w:t>
      </w:r>
      <w:proofErr w:type="spellEnd"/>
      <w:r w:rsidRPr="004D28FD">
        <w:rPr>
          <w:rFonts w:cs="Calibri"/>
          <w:sz w:val="20"/>
        </w:rPr>
        <w:t>:</w:t>
      </w:r>
      <w:r w:rsidRPr="004D28FD">
        <w:rPr>
          <w:rFonts w:cs="Calibri"/>
          <w:spacing w:val="-2"/>
          <w:sz w:val="20"/>
        </w:rPr>
        <w:t xml:space="preserve"> </w:t>
      </w:r>
      <w:r w:rsidRPr="004D28FD">
        <w:rPr>
          <w:rFonts w:cs="Calibri"/>
          <w:sz w:val="20"/>
        </w:rPr>
        <w:t>/</w:t>
      </w:r>
      <w:proofErr w:type="spellStart"/>
      <w:r w:rsidRPr="004D28FD">
        <w:rPr>
          <w:rFonts w:cs="Calibri"/>
          <w:sz w:val="20"/>
        </w:rPr>
        <w:t>umarszwlkp</w:t>
      </w:r>
      <w:proofErr w:type="spellEnd"/>
      <w:r w:rsidRPr="004D28FD">
        <w:rPr>
          <w:rFonts w:cs="Calibri"/>
          <w:sz w:val="20"/>
        </w:rPr>
        <w:t>/</w:t>
      </w:r>
      <w:proofErr w:type="spellStart"/>
      <w:r w:rsidRPr="004D28FD">
        <w:rPr>
          <w:rFonts w:cs="Calibri"/>
          <w:sz w:val="20"/>
        </w:rPr>
        <w:t>SkrytkaESP</w:t>
      </w:r>
      <w:proofErr w:type="spellEnd"/>
      <w:r w:rsidRPr="004D28FD">
        <w:rPr>
          <w:rFonts w:cs="Calibri"/>
          <w:sz w:val="20"/>
        </w:rPr>
        <w:t>. Z inspektorem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 xml:space="preserve">ochrony </w:t>
      </w:r>
      <w:r w:rsidRPr="004D28FD">
        <w:rPr>
          <w:rFonts w:cs="Calibri"/>
          <w:spacing w:val="-4"/>
          <w:sz w:val="20"/>
        </w:rPr>
        <w:t>danych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Instytucji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Zarządzającej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można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kontaktować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się: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listownie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lub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przez</w:t>
      </w:r>
      <w:r w:rsidRPr="004D28FD">
        <w:rPr>
          <w:rFonts w:cs="Calibri"/>
          <w:spacing w:val="-7"/>
          <w:sz w:val="20"/>
        </w:rPr>
        <w:t xml:space="preserve"> </w:t>
      </w:r>
      <w:proofErr w:type="spellStart"/>
      <w:r w:rsidRPr="004D28FD">
        <w:rPr>
          <w:rFonts w:cs="Calibri"/>
          <w:spacing w:val="-4"/>
          <w:sz w:val="20"/>
        </w:rPr>
        <w:t>ePUAP</w:t>
      </w:r>
      <w:proofErr w:type="spellEnd"/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 xml:space="preserve">pod </w:t>
      </w:r>
      <w:r w:rsidRPr="004D28FD">
        <w:rPr>
          <w:rFonts w:cs="Calibri"/>
          <w:sz w:val="20"/>
        </w:rPr>
        <w:t>adresami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wskazanymi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powyżej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lub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 xml:space="preserve">adres </w:t>
      </w:r>
      <w:hyperlink r:id="rId11">
        <w:r w:rsidRPr="004D28FD">
          <w:rPr>
            <w:rFonts w:cs="Calibri"/>
            <w:sz w:val="20"/>
          </w:rPr>
          <w:t>inspektor.ochrony@umww.pl.</w:t>
        </w:r>
      </w:hyperlink>
    </w:p>
    <w:p w14:paraId="49D466FB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line="256" w:lineRule="auto"/>
        <w:ind w:right="811"/>
        <w:rPr>
          <w:rFonts w:cs="Calibri"/>
          <w:sz w:val="20"/>
        </w:rPr>
      </w:pPr>
      <w:r w:rsidRPr="004D28FD">
        <w:rPr>
          <w:rFonts w:cs="Calibri"/>
          <w:spacing w:val="-4"/>
          <w:sz w:val="20"/>
        </w:rPr>
        <w:t>Państwa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dane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osobowe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udostępnione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zostaną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Instytucji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Zarządzającej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przez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 xml:space="preserve">Wojewódzki </w:t>
      </w:r>
      <w:r w:rsidRPr="004D28FD">
        <w:rPr>
          <w:rFonts w:cs="Calibri"/>
          <w:spacing w:val="-2"/>
          <w:sz w:val="20"/>
        </w:rPr>
        <w:t>Urząd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Pracy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Poznaniu,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zakresie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niezbędnym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osiągniecia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celów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przetwarzania,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lecz </w:t>
      </w:r>
      <w:r w:rsidRPr="004D28FD">
        <w:rPr>
          <w:rFonts w:cs="Calibri"/>
          <w:sz w:val="20"/>
        </w:rPr>
        <w:t>nie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większym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niż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zakres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o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którym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mowa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w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art.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87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ustawy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wdrożeniowej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2021-2027</w:t>
      </w:r>
      <w:hyperlink w:anchor="_bookmark47" w:history="1">
        <w:r w:rsidRPr="004D28FD">
          <w:rPr>
            <w:rFonts w:cs="Calibri"/>
            <w:sz w:val="20"/>
            <w:vertAlign w:val="superscript"/>
          </w:rPr>
          <w:t>47</w:t>
        </w:r>
      </w:hyperlink>
      <w:r w:rsidRPr="004D28FD">
        <w:rPr>
          <w:rFonts w:cs="Calibri"/>
          <w:spacing w:val="31"/>
          <w:sz w:val="20"/>
        </w:rPr>
        <w:t xml:space="preserve"> </w:t>
      </w:r>
      <w:r w:rsidRPr="004D28FD">
        <w:rPr>
          <w:rFonts w:cs="Calibri"/>
          <w:sz w:val="20"/>
        </w:rPr>
        <w:t>lub rozporządzeń</w:t>
      </w:r>
      <w:r w:rsidRPr="004D28FD">
        <w:rPr>
          <w:rFonts w:cs="Calibri"/>
          <w:spacing w:val="-12"/>
          <w:sz w:val="20"/>
        </w:rPr>
        <w:t xml:space="preserve"> </w:t>
      </w:r>
      <w:proofErr w:type="spellStart"/>
      <w:r w:rsidRPr="004D28FD">
        <w:rPr>
          <w:rFonts w:cs="Calibri"/>
          <w:sz w:val="20"/>
        </w:rPr>
        <w:t>PEiR</w:t>
      </w:r>
      <w:proofErr w:type="spellEnd"/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UE</w:t>
      </w:r>
      <w:r w:rsidRPr="004D28FD">
        <w:rPr>
          <w:rFonts w:cs="Calibri"/>
          <w:spacing w:val="-11"/>
          <w:sz w:val="20"/>
        </w:rPr>
        <w:t xml:space="preserve"> </w:t>
      </w:r>
      <w:r w:rsidRPr="004D28FD">
        <w:rPr>
          <w:rFonts w:cs="Calibri"/>
          <w:sz w:val="20"/>
        </w:rPr>
        <w:t>2021/1060,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2021/1056,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2021/1057</w:t>
      </w:r>
      <w:hyperlink w:anchor="_bookmark48" w:history="1">
        <w:r w:rsidRPr="004D28FD">
          <w:rPr>
            <w:rFonts w:cs="Calibri"/>
            <w:sz w:val="20"/>
            <w:vertAlign w:val="superscript"/>
          </w:rPr>
          <w:t>48</w:t>
        </w:r>
      </w:hyperlink>
    </w:p>
    <w:p w14:paraId="747F9368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3" w:line="256" w:lineRule="auto"/>
        <w:ind w:right="945"/>
        <w:rPr>
          <w:rFonts w:cs="Calibri"/>
          <w:sz w:val="20"/>
        </w:rPr>
      </w:pPr>
      <w:r w:rsidRPr="004D28FD">
        <w:rPr>
          <w:rFonts w:cs="Calibri"/>
          <w:spacing w:val="-2"/>
          <w:sz w:val="20"/>
        </w:rPr>
        <w:t>Państwa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dane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osobowe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są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przetwarzane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celu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aplikowania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dofinansowanie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i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realizacji </w:t>
      </w:r>
      <w:r w:rsidRPr="004D28FD">
        <w:rPr>
          <w:rFonts w:cs="Calibri"/>
          <w:sz w:val="20"/>
        </w:rPr>
        <w:t>projektów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i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ich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rozliczenia,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w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szczególności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potwierdzenia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kwalifikowalności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wydatków, udzielenia wsparcia, monitoringu, ewaluacji, kontroli, audytu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sprawozdawczości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oraz działań informacyjno-promocyjnych w ramach Programu Fundusze Europejskie dla Wielkopolski 2021-2027 (dalej FEW), a także w celach archiwizacyjnych.</w:t>
      </w:r>
    </w:p>
    <w:p w14:paraId="5D46F005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8" w:line="256" w:lineRule="auto"/>
        <w:ind w:right="996"/>
        <w:rPr>
          <w:rFonts w:cs="Calibri"/>
          <w:sz w:val="20"/>
        </w:rPr>
      </w:pPr>
      <w:r w:rsidRPr="004D28FD">
        <w:rPr>
          <w:rFonts w:cs="Calibri"/>
          <w:spacing w:val="-2"/>
          <w:sz w:val="20"/>
        </w:rPr>
        <w:t>Państwa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dane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osobowe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przetwarzamy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związku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z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wypełnieniem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obowiązku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prawnego </w:t>
      </w:r>
      <w:r w:rsidRPr="004D28FD">
        <w:rPr>
          <w:rFonts w:cs="Calibri"/>
          <w:spacing w:val="-4"/>
          <w:sz w:val="20"/>
        </w:rPr>
        <w:t xml:space="preserve">ciążącego na administratorze, który wynika z ustawy wdrożeniowej 2021-2027, </w:t>
      </w:r>
      <w:r w:rsidRPr="004D28FD">
        <w:rPr>
          <w:rFonts w:cs="Calibri"/>
          <w:spacing w:val="-2"/>
          <w:sz w:val="20"/>
        </w:rPr>
        <w:t>rozporządzeń</w:t>
      </w:r>
      <w:r w:rsidRPr="004D28FD">
        <w:rPr>
          <w:rFonts w:cs="Calibri"/>
          <w:spacing w:val="-3"/>
          <w:sz w:val="20"/>
        </w:rPr>
        <w:t xml:space="preserve"> </w:t>
      </w:r>
      <w:proofErr w:type="spellStart"/>
      <w:r w:rsidRPr="004D28FD">
        <w:rPr>
          <w:rFonts w:cs="Calibri"/>
          <w:spacing w:val="-2"/>
          <w:sz w:val="20"/>
        </w:rPr>
        <w:t>PEiR</w:t>
      </w:r>
      <w:proofErr w:type="spellEnd"/>
      <w:r w:rsidRPr="004D28FD">
        <w:rPr>
          <w:rFonts w:cs="Calibri"/>
          <w:spacing w:val="-3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UE 2021/1060,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2021/1056,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2021/1057 i</w:t>
      </w:r>
      <w:r w:rsidRPr="004D28FD">
        <w:rPr>
          <w:rFonts w:cs="Calibri"/>
          <w:spacing w:val="-3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innych</w:t>
      </w:r>
      <w:r w:rsidRPr="004D28FD">
        <w:rPr>
          <w:rFonts w:cs="Calibri"/>
          <w:spacing w:val="-3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powiązanych oraz </w:t>
      </w:r>
      <w:r w:rsidRPr="004D28FD">
        <w:rPr>
          <w:rFonts w:cs="Calibri"/>
          <w:sz w:val="20"/>
        </w:rPr>
        <w:t>ustawy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o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finansach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publicznych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i</w:t>
      </w:r>
      <w:r w:rsidRPr="004D28FD">
        <w:rPr>
          <w:rFonts w:cs="Calibri"/>
          <w:spacing w:val="-1"/>
          <w:sz w:val="20"/>
        </w:rPr>
        <w:t xml:space="preserve"> </w:t>
      </w:r>
      <w:r w:rsidRPr="004D28FD">
        <w:rPr>
          <w:rFonts w:cs="Calibri"/>
          <w:sz w:val="20"/>
        </w:rPr>
        <w:t>ustawy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o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z w:val="20"/>
        </w:rPr>
        <w:t>narodowym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zasobie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archiwalnym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i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archiwach.</w:t>
      </w:r>
    </w:p>
    <w:p w14:paraId="0572D7BF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7" w:line="256" w:lineRule="auto"/>
        <w:ind w:right="1222"/>
        <w:jc w:val="both"/>
        <w:rPr>
          <w:rFonts w:cs="Calibri"/>
          <w:sz w:val="20"/>
        </w:rPr>
      </w:pPr>
      <w:r w:rsidRPr="004D28FD">
        <w:rPr>
          <w:rFonts w:cs="Calibri"/>
          <w:spacing w:val="-4"/>
          <w:sz w:val="20"/>
        </w:rPr>
        <w:t xml:space="preserve">Państwa dane osobowe będą przetwarzane do czasu rozliczenia Programu Fundusze </w:t>
      </w:r>
      <w:r w:rsidRPr="004D28FD">
        <w:rPr>
          <w:rFonts w:cs="Calibri"/>
          <w:sz w:val="20"/>
        </w:rPr>
        <w:t>Europejskie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z w:val="20"/>
        </w:rPr>
        <w:t>dla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z w:val="20"/>
        </w:rPr>
        <w:t>Wielkopolski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2021-2027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oraz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z w:val="20"/>
        </w:rPr>
        <w:t>upływu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z w:val="20"/>
        </w:rPr>
        <w:t>okresu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archiwizacji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z w:val="20"/>
        </w:rPr>
        <w:t>dokumentacji związanej z tym programem.</w:t>
      </w:r>
    </w:p>
    <w:p w14:paraId="21CB6B64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5" w:line="254" w:lineRule="auto"/>
        <w:ind w:right="911"/>
        <w:rPr>
          <w:rFonts w:cs="Calibri"/>
          <w:sz w:val="20"/>
        </w:rPr>
      </w:pPr>
      <w:r w:rsidRPr="004D28FD">
        <w:rPr>
          <w:rFonts w:cs="Calibri"/>
          <w:sz w:val="20"/>
        </w:rPr>
        <w:t>Podanie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danych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osobowych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obowiązkowych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jest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warunkiem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ustawowym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ich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niepodanie skutkuje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brakiem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możliwości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udziału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w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projekcie.</w:t>
      </w:r>
    </w:p>
    <w:p w14:paraId="13E3AD3A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8"/>
        </w:tabs>
        <w:autoSpaceDE w:val="0"/>
        <w:autoSpaceDN w:val="0"/>
        <w:spacing w:before="7" w:line="256" w:lineRule="auto"/>
        <w:ind w:right="812"/>
        <w:rPr>
          <w:rFonts w:cs="Calibri"/>
          <w:sz w:val="20"/>
        </w:rPr>
      </w:pPr>
      <w:r w:rsidRPr="004D28FD">
        <w:rPr>
          <w:rFonts w:cs="Calibri"/>
          <w:spacing w:val="-4"/>
          <w:sz w:val="20"/>
        </w:rPr>
        <w:t xml:space="preserve">Przysługuje Państwu prawo do usunięcia danych osobowych, o ile Państwa dane osobowe </w:t>
      </w:r>
      <w:r w:rsidRPr="004D28FD">
        <w:rPr>
          <w:rFonts w:cs="Calibri"/>
          <w:sz w:val="20"/>
        </w:rPr>
        <w:t>są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przetwarzane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podstawie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wyrażonej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zgody,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lub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wynika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to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z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wymogu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prawa,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lub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z w:val="20"/>
        </w:rPr>
        <w:t>gdy dane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te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są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już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niepotrzebne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do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przetwarzania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z w:val="20"/>
        </w:rPr>
        <w:t>danych.</w:t>
      </w:r>
    </w:p>
    <w:p w14:paraId="20795201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5" w:line="256" w:lineRule="auto"/>
        <w:ind w:right="817"/>
        <w:rPr>
          <w:rFonts w:cs="Calibri"/>
          <w:sz w:val="20"/>
        </w:rPr>
      </w:pPr>
      <w:r w:rsidRPr="004D28FD">
        <w:rPr>
          <w:rFonts w:cs="Calibri"/>
          <w:sz w:val="20"/>
        </w:rPr>
        <w:t>Przysługuje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Państwu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prawo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cofnięcia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zgody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przetwarzanie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danych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osobowych,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 xml:space="preserve">ile </w:t>
      </w:r>
      <w:r w:rsidRPr="004D28FD">
        <w:rPr>
          <w:rFonts w:cs="Calibri"/>
          <w:spacing w:val="-4"/>
          <w:sz w:val="20"/>
        </w:rPr>
        <w:t>Państwa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dane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osobowe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są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przetwarzane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na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podstawie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wyrażonej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zgody.</w:t>
      </w:r>
      <w:r w:rsidRPr="004D28FD">
        <w:rPr>
          <w:rFonts w:cs="Calibri"/>
          <w:spacing w:val="-5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>Wycofanie</w:t>
      </w:r>
      <w:r w:rsidRPr="004D28FD">
        <w:rPr>
          <w:rFonts w:cs="Calibri"/>
          <w:spacing w:val="-6"/>
          <w:sz w:val="20"/>
        </w:rPr>
        <w:t xml:space="preserve"> </w:t>
      </w:r>
      <w:r w:rsidRPr="004D28FD">
        <w:rPr>
          <w:rFonts w:cs="Calibri"/>
          <w:spacing w:val="-4"/>
          <w:sz w:val="20"/>
        </w:rPr>
        <w:t xml:space="preserve">zgody </w:t>
      </w:r>
      <w:r w:rsidRPr="004D28FD">
        <w:rPr>
          <w:rFonts w:cs="Calibri"/>
          <w:sz w:val="20"/>
        </w:rPr>
        <w:t>nie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wpływa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zgodność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z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prawem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przetwarzania,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którego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dokonano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na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podstawie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z w:val="20"/>
        </w:rPr>
        <w:t>zgody przed jej wycofaniem.</w:t>
      </w:r>
    </w:p>
    <w:p w14:paraId="694BB239" w14:textId="77777777" w:rsidR="000052BA" w:rsidRPr="004D28FD" w:rsidRDefault="000052BA" w:rsidP="000052BA">
      <w:pPr>
        <w:pStyle w:val="Tekstpodstawowy"/>
        <w:spacing w:before="121"/>
        <w:rPr>
          <w:rFonts w:ascii="Calibri" w:hAnsi="Calibri" w:cs="Calibri"/>
          <w:sz w:val="20"/>
        </w:rPr>
      </w:pPr>
      <w:r w:rsidRPr="004D28FD">
        <w:rPr>
          <w:rFonts w:ascii="Calibri" w:hAnsi="Calibri" w:cs="Calibri"/>
          <w:noProof/>
          <w:sz w:val="20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9EE9F13" wp14:editId="42596A34">
                <wp:simplePos x="0" y="0"/>
                <wp:positionH relativeFrom="page">
                  <wp:posOffset>899160</wp:posOffset>
                </wp:positionH>
                <wp:positionV relativeFrom="paragraph">
                  <wp:posOffset>238725</wp:posOffset>
                </wp:positionV>
                <wp:extent cx="1441450" cy="7620"/>
                <wp:effectExtent l="0" t="0" r="0" b="0"/>
                <wp:wrapTopAndBottom/>
                <wp:docPr id="96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41450" cy="7620"/>
                          <a:chOff x="0" y="0"/>
                          <a:chExt cx="1441450" cy="7620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635" y="635"/>
                            <a:ext cx="14401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0180" h="6350">
                                <a:moveTo>
                                  <a:pt x="1440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635" y="635"/>
                            <a:ext cx="14401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0180" h="6350">
                                <a:moveTo>
                                  <a:pt x="0" y="6350"/>
                                </a:move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close/>
                              </a:path>
                            </a:pathLst>
                          </a:cu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419344" id="Group 96" o:spid="_x0000_s1026" style="position:absolute;margin-left:70.8pt;margin-top:18.8pt;width:113.5pt;height:.6pt;z-index:-251657216;mso-wrap-distance-left:0;mso-wrap-distance-right:0;mso-position-horizontal-relative:page" coordsize="1441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">
                <v:shape id="Graphic 97" o:spid="_x0000_s1027" style="position:absolute;left:6;top:6;width:14402;height:63;visibility:visible;mso-wrap-style:square;v-text-anchor:top" coordsize="14401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" path="m1440180,l,,,6350r1440180,l1440180,xe" fillcolor="black" stroked="f">
                  <v:path arrowok="t"/>
                </v:shape>
                <v:shape id="Graphic 98" o:spid="_x0000_s1028" style="position:absolute;left:6;top:6;width:14402;height:63;visibility:visible;mso-wrap-style:square;v-text-anchor:top" coordsize="14401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" path="m,6350r1440180,l1440180,,,,,6350xe" filled="f" strokeweight=".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80127F3" w14:textId="5CEFC775" w:rsidR="000052BA" w:rsidRPr="004D28FD" w:rsidRDefault="004D28FD" w:rsidP="004D28FD">
      <w:pPr>
        <w:widowControl w:val="0"/>
        <w:tabs>
          <w:tab w:val="left" w:pos="664"/>
        </w:tabs>
        <w:autoSpaceDE w:val="0"/>
        <w:autoSpaceDN w:val="0"/>
        <w:spacing w:before="56" w:line="244" w:lineRule="auto"/>
        <w:ind w:left="426" w:right="950"/>
        <w:rPr>
          <w:rFonts w:cs="Calibri"/>
          <w:sz w:val="20"/>
        </w:rPr>
      </w:pPr>
      <w:bookmarkStart w:id="0" w:name="_bookmark47"/>
      <w:bookmarkEnd w:id="0"/>
      <w:r w:rsidRPr="004D28FD">
        <w:rPr>
          <w:rFonts w:cs="Calibri"/>
          <w:sz w:val="16"/>
        </w:rPr>
        <w:t xml:space="preserve">48 </w:t>
      </w:r>
      <w:r w:rsidR="000052BA" w:rsidRPr="004D28FD">
        <w:rPr>
          <w:rFonts w:cs="Calibri"/>
          <w:sz w:val="16"/>
        </w:rPr>
        <w:t>Ustawa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wdrożeniowa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2021-2027</w:t>
      </w:r>
      <w:r w:rsidR="000052BA" w:rsidRPr="004D28FD">
        <w:rPr>
          <w:rFonts w:cs="Calibri"/>
          <w:spacing w:val="-3"/>
          <w:sz w:val="16"/>
        </w:rPr>
        <w:t xml:space="preserve"> </w:t>
      </w:r>
      <w:r w:rsidR="000052BA" w:rsidRPr="004D28FD">
        <w:rPr>
          <w:rFonts w:cs="Calibri"/>
          <w:sz w:val="16"/>
        </w:rPr>
        <w:t>–</w:t>
      </w:r>
      <w:r w:rsidR="000052BA" w:rsidRPr="004D28FD">
        <w:rPr>
          <w:rFonts w:cs="Calibri"/>
          <w:spacing w:val="-4"/>
          <w:sz w:val="16"/>
        </w:rPr>
        <w:t xml:space="preserve"> </w:t>
      </w:r>
      <w:r w:rsidR="000052BA" w:rsidRPr="004D28FD">
        <w:rPr>
          <w:rFonts w:cs="Calibri"/>
          <w:sz w:val="16"/>
        </w:rPr>
        <w:t>Ustawa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z</w:t>
      </w:r>
      <w:r w:rsidR="000052BA" w:rsidRPr="004D28FD">
        <w:rPr>
          <w:rFonts w:cs="Calibri"/>
          <w:spacing w:val="-3"/>
          <w:sz w:val="16"/>
        </w:rPr>
        <w:t xml:space="preserve"> </w:t>
      </w:r>
      <w:r w:rsidR="000052BA" w:rsidRPr="004D28FD">
        <w:rPr>
          <w:rFonts w:cs="Calibri"/>
          <w:sz w:val="16"/>
        </w:rPr>
        <w:t>dnia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28</w:t>
      </w:r>
      <w:r w:rsidR="000052BA" w:rsidRPr="004D28FD">
        <w:rPr>
          <w:rFonts w:cs="Calibri"/>
          <w:spacing w:val="-3"/>
          <w:sz w:val="16"/>
        </w:rPr>
        <w:t xml:space="preserve"> </w:t>
      </w:r>
      <w:r w:rsidR="000052BA" w:rsidRPr="004D28FD">
        <w:rPr>
          <w:rFonts w:cs="Calibri"/>
          <w:sz w:val="16"/>
        </w:rPr>
        <w:t>kwietnia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2022</w:t>
      </w:r>
      <w:r w:rsidR="000052BA" w:rsidRPr="004D28FD">
        <w:rPr>
          <w:rFonts w:cs="Calibri"/>
          <w:spacing w:val="-3"/>
          <w:sz w:val="16"/>
        </w:rPr>
        <w:t xml:space="preserve"> </w:t>
      </w:r>
      <w:r w:rsidR="000052BA" w:rsidRPr="004D28FD">
        <w:rPr>
          <w:rFonts w:cs="Calibri"/>
          <w:sz w:val="16"/>
        </w:rPr>
        <w:t>r.</w:t>
      </w:r>
      <w:r w:rsidR="000052BA" w:rsidRPr="004D28FD">
        <w:rPr>
          <w:rFonts w:cs="Calibri"/>
          <w:spacing w:val="-4"/>
          <w:sz w:val="16"/>
        </w:rPr>
        <w:t xml:space="preserve"> </w:t>
      </w:r>
      <w:r w:rsidR="000052BA" w:rsidRPr="004D28FD">
        <w:rPr>
          <w:rFonts w:cs="Calibri"/>
          <w:sz w:val="16"/>
        </w:rPr>
        <w:t>o</w:t>
      </w:r>
      <w:r w:rsidR="000052BA" w:rsidRPr="004D28FD">
        <w:rPr>
          <w:rFonts w:cs="Calibri"/>
          <w:spacing w:val="-4"/>
          <w:sz w:val="16"/>
        </w:rPr>
        <w:t xml:space="preserve"> </w:t>
      </w:r>
      <w:r w:rsidR="000052BA" w:rsidRPr="004D28FD">
        <w:rPr>
          <w:rFonts w:cs="Calibri"/>
          <w:sz w:val="16"/>
        </w:rPr>
        <w:t>zasadach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realizacji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zadań</w:t>
      </w:r>
      <w:r w:rsidR="000052BA" w:rsidRPr="004D28FD">
        <w:rPr>
          <w:rFonts w:cs="Calibri"/>
          <w:spacing w:val="-4"/>
          <w:sz w:val="16"/>
        </w:rPr>
        <w:t xml:space="preserve"> </w:t>
      </w:r>
      <w:r w:rsidR="000052BA" w:rsidRPr="004D28FD">
        <w:rPr>
          <w:rFonts w:cs="Calibri"/>
          <w:sz w:val="16"/>
        </w:rPr>
        <w:t>finansowanych</w:t>
      </w:r>
      <w:r w:rsidR="000052BA" w:rsidRPr="004D28FD">
        <w:rPr>
          <w:rFonts w:cs="Calibri"/>
          <w:spacing w:val="-2"/>
          <w:sz w:val="16"/>
        </w:rPr>
        <w:t xml:space="preserve"> </w:t>
      </w:r>
      <w:r w:rsidR="000052BA" w:rsidRPr="004D28FD">
        <w:rPr>
          <w:rFonts w:cs="Calibri"/>
          <w:sz w:val="16"/>
        </w:rPr>
        <w:t>ze</w:t>
      </w:r>
      <w:r w:rsidR="000052BA" w:rsidRPr="004D28FD">
        <w:rPr>
          <w:rFonts w:cs="Calibri"/>
          <w:spacing w:val="-3"/>
          <w:sz w:val="16"/>
        </w:rPr>
        <w:t xml:space="preserve"> </w:t>
      </w:r>
      <w:r w:rsidR="000052BA" w:rsidRPr="004D28FD">
        <w:rPr>
          <w:rFonts w:cs="Calibri"/>
          <w:sz w:val="16"/>
        </w:rPr>
        <w:t>środków</w:t>
      </w:r>
      <w:r w:rsidR="000052BA" w:rsidRPr="004D28FD">
        <w:rPr>
          <w:rFonts w:cs="Calibri"/>
          <w:spacing w:val="40"/>
          <w:sz w:val="16"/>
        </w:rPr>
        <w:t xml:space="preserve"> </w:t>
      </w:r>
      <w:r w:rsidR="000052BA" w:rsidRPr="004D28FD">
        <w:rPr>
          <w:rFonts w:cs="Calibri"/>
          <w:sz w:val="16"/>
        </w:rPr>
        <w:t>e</w:t>
      </w:r>
      <w:bookmarkStart w:id="1" w:name="_bookmark48"/>
      <w:bookmarkEnd w:id="1"/>
      <w:r w:rsidR="000052BA" w:rsidRPr="004D28FD">
        <w:rPr>
          <w:rFonts w:cs="Calibri"/>
          <w:sz w:val="16"/>
        </w:rPr>
        <w:t>uropejskich w perspektywie finansowej 2021-2027</w:t>
      </w:r>
    </w:p>
    <w:p w14:paraId="7F6656B0" w14:textId="6231F419" w:rsidR="000052BA" w:rsidRPr="004D28FD" w:rsidRDefault="000052BA" w:rsidP="004D28FD">
      <w:pPr>
        <w:pStyle w:val="Akapitzlist"/>
        <w:widowControl w:val="0"/>
        <w:numPr>
          <w:ilvl w:val="0"/>
          <w:numId w:val="50"/>
        </w:numPr>
        <w:tabs>
          <w:tab w:val="left" w:pos="664"/>
        </w:tabs>
        <w:autoSpaceDE w:val="0"/>
        <w:autoSpaceDN w:val="0"/>
        <w:spacing w:line="222" w:lineRule="exact"/>
        <w:ind w:firstLine="26"/>
        <w:rPr>
          <w:rFonts w:cs="Calibri"/>
          <w:sz w:val="20"/>
        </w:rPr>
      </w:pPr>
      <w:r w:rsidRPr="004D28FD">
        <w:rPr>
          <w:rFonts w:cs="Calibri"/>
          <w:sz w:val="16"/>
        </w:rPr>
        <w:t>Rozporządzenia</w:t>
      </w:r>
      <w:r w:rsidRPr="004D28FD">
        <w:rPr>
          <w:rFonts w:cs="Calibri"/>
          <w:spacing w:val="-5"/>
          <w:sz w:val="16"/>
        </w:rPr>
        <w:t xml:space="preserve"> </w:t>
      </w:r>
      <w:proofErr w:type="spellStart"/>
      <w:r w:rsidRPr="004D28FD">
        <w:rPr>
          <w:rFonts w:cs="Calibri"/>
          <w:sz w:val="16"/>
        </w:rPr>
        <w:t>PEiR</w:t>
      </w:r>
      <w:proofErr w:type="spellEnd"/>
      <w:r w:rsidRPr="004D28FD">
        <w:rPr>
          <w:rFonts w:cs="Calibri"/>
          <w:spacing w:val="-6"/>
          <w:sz w:val="16"/>
        </w:rPr>
        <w:t xml:space="preserve"> </w:t>
      </w:r>
      <w:r w:rsidRPr="004D28FD">
        <w:rPr>
          <w:rFonts w:cs="Calibri"/>
          <w:sz w:val="16"/>
        </w:rPr>
        <w:t>UE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2021/1060,</w:t>
      </w:r>
      <w:r w:rsidRPr="004D28FD">
        <w:rPr>
          <w:rFonts w:cs="Calibri"/>
          <w:spacing w:val="-6"/>
          <w:sz w:val="16"/>
        </w:rPr>
        <w:t xml:space="preserve"> </w:t>
      </w:r>
      <w:r w:rsidRPr="004D28FD">
        <w:rPr>
          <w:rFonts w:cs="Calibri"/>
          <w:sz w:val="16"/>
        </w:rPr>
        <w:t>2021/1056,</w:t>
      </w:r>
      <w:r w:rsidRPr="004D28FD">
        <w:rPr>
          <w:rFonts w:cs="Calibri"/>
          <w:spacing w:val="-7"/>
          <w:sz w:val="16"/>
        </w:rPr>
        <w:t xml:space="preserve"> </w:t>
      </w:r>
      <w:r w:rsidRPr="004D28FD">
        <w:rPr>
          <w:rFonts w:cs="Calibri"/>
          <w:sz w:val="16"/>
        </w:rPr>
        <w:t>2021/1057</w:t>
      </w:r>
      <w:r w:rsidRPr="004D28FD">
        <w:rPr>
          <w:rFonts w:cs="Calibri"/>
          <w:spacing w:val="-6"/>
          <w:sz w:val="16"/>
        </w:rPr>
        <w:t xml:space="preserve"> </w:t>
      </w:r>
      <w:r w:rsidRPr="004D28FD">
        <w:rPr>
          <w:rFonts w:cs="Calibri"/>
          <w:sz w:val="16"/>
        </w:rPr>
        <w:t>–</w:t>
      </w:r>
      <w:r w:rsidRPr="004D28FD">
        <w:rPr>
          <w:rFonts w:cs="Calibri"/>
          <w:spacing w:val="-6"/>
          <w:sz w:val="16"/>
        </w:rPr>
        <w:t xml:space="preserve"> </w:t>
      </w:r>
      <w:r w:rsidRPr="004D28FD">
        <w:rPr>
          <w:rFonts w:cs="Calibri"/>
          <w:sz w:val="16"/>
        </w:rPr>
        <w:t>odpowiednio:</w:t>
      </w:r>
      <w:r w:rsidRPr="004D28FD">
        <w:rPr>
          <w:rFonts w:cs="Calibri"/>
          <w:spacing w:val="-4"/>
          <w:sz w:val="16"/>
        </w:rPr>
        <w:t xml:space="preserve"> </w:t>
      </w:r>
      <w:r w:rsidRPr="004D28FD">
        <w:rPr>
          <w:rFonts w:cs="Calibri"/>
          <w:sz w:val="16"/>
        </w:rPr>
        <w:t>ROZPORZĄDZENIE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PARLAMENTU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EUROPEJSKIEGO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I</w:t>
      </w:r>
      <w:r w:rsidRPr="004D28FD">
        <w:rPr>
          <w:rFonts w:cs="Calibri"/>
          <w:spacing w:val="-6"/>
          <w:sz w:val="16"/>
        </w:rPr>
        <w:t xml:space="preserve"> </w:t>
      </w:r>
      <w:r w:rsidRPr="004D28FD">
        <w:rPr>
          <w:rFonts w:cs="Calibri"/>
          <w:spacing w:val="-4"/>
          <w:sz w:val="16"/>
        </w:rPr>
        <w:t>RADY</w:t>
      </w:r>
    </w:p>
    <w:p w14:paraId="14188DBC" w14:textId="77777777" w:rsidR="000052BA" w:rsidRPr="004D28FD" w:rsidRDefault="000052BA" w:rsidP="000052BA">
      <w:pPr>
        <w:spacing w:before="4"/>
        <w:ind w:left="428" w:right="304"/>
        <w:rPr>
          <w:rFonts w:cs="Calibri"/>
          <w:sz w:val="16"/>
        </w:rPr>
      </w:pPr>
      <w:r w:rsidRPr="004D28FD">
        <w:rPr>
          <w:rFonts w:cs="Calibri"/>
          <w:sz w:val="16"/>
        </w:rPr>
        <w:t>(UE) 2021/1060 z dnia 24 czerwca 2021 r. ustanawiające wspólne przepisy dotyczące Europejskiego Funduszu Rozwoju Regionalnego,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Europejskiego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Funduszu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Społecznego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Plus,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Funduszu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Spójności,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Funduszu</w:t>
      </w:r>
      <w:r w:rsidRPr="004D28FD">
        <w:rPr>
          <w:rFonts w:cs="Calibri"/>
          <w:spacing w:val="-5"/>
          <w:sz w:val="16"/>
        </w:rPr>
        <w:t xml:space="preserve"> </w:t>
      </w:r>
      <w:r w:rsidRPr="004D28FD">
        <w:rPr>
          <w:rFonts w:cs="Calibri"/>
          <w:sz w:val="16"/>
        </w:rPr>
        <w:t>na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rzecz</w:t>
      </w:r>
      <w:r w:rsidRPr="004D28FD">
        <w:rPr>
          <w:rFonts w:cs="Calibri"/>
          <w:spacing w:val="-4"/>
          <w:sz w:val="16"/>
        </w:rPr>
        <w:t xml:space="preserve"> </w:t>
      </w:r>
      <w:r w:rsidRPr="004D28FD">
        <w:rPr>
          <w:rFonts w:cs="Calibri"/>
          <w:sz w:val="16"/>
        </w:rPr>
        <w:t>Sprawiedliwej</w:t>
      </w:r>
      <w:r w:rsidRPr="004D28FD">
        <w:rPr>
          <w:rFonts w:cs="Calibri"/>
          <w:spacing w:val="-2"/>
          <w:sz w:val="16"/>
        </w:rPr>
        <w:t xml:space="preserve"> </w:t>
      </w:r>
      <w:r w:rsidRPr="004D28FD">
        <w:rPr>
          <w:rFonts w:cs="Calibri"/>
          <w:sz w:val="16"/>
        </w:rPr>
        <w:t>Transformacji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i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Europejskiego</w:t>
      </w:r>
      <w:r w:rsidRPr="004D28FD">
        <w:rPr>
          <w:rFonts w:cs="Calibri"/>
          <w:spacing w:val="-3"/>
          <w:sz w:val="16"/>
        </w:rPr>
        <w:t xml:space="preserve"> </w:t>
      </w:r>
      <w:r w:rsidRPr="004D28FD">
        <w:rPr>
          <w:rFonts w:cs="Calibri"/>
          <w:sz w:val="16"/>
        </w:rPr>
        <w:t>Funduszu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Morskiego, Rybackiego i Akwakultury, a także przepisy finansowe na potrzeby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tych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funduszy oraz na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potrzeby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Funduszu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Azylu,</w:t>
      </w:r>
      <w:r w:rsidRPr="004D28FD">
        <w:rPr>
          <w:rFonts w:cs="Calibri"/>
          <w:spacing w:val="-1"/>
          <w:sz w:val="16"/>
        </w:rPr>
        <w:t xml:space="preserve"> </w:t>
      </w:r>
      <w:r w:rsidRPr="004D28FD">
        <w:rPr>
          <w:rFonts w:cs="Calibri"/>
          <w:sz w:val="16"/>
        </w:rPr>
        <w:t>Migracji i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Integracji, Funduszu Bezpieczeństwa Wewnętrznego i Instrumentu Wsparcia Finansowego na rzecz Zarządzania Granicami i Polityki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Wizowej. ROZPORZĄDZENIE PARLAMENTU EUROPEJSKIEGO I RADY (UE) 2021/1056 z dnia 24 czerwca 2021 r. ustanawiające Fundusz na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rzecz Sprawiedliwej Transformacji. ROZPORZĄDZENIE PARLAMENTU EUROPEJSKIEGO I RADY (UE) 2021/1057 z dnia 24 czerwca 2021 r.</w:t>
      </w:r>
      <w:r w:rsidRPr="004D28FD">
        <w:rPr>
          <w:rFonts w:cs="Calibri"/>
          <w:spacing w:val="40"/>
          <w:sz w:val="16"/>
        </w:rPr>
        <w:t xml:space="preserve"> </w:t>
      </w:r>
      <w:r w:rsidRPr="004D28FD">
        <w:rPr>
          <w:rFonts w:cs="Calibri"/>
          <w:sz w:val="16"/>
        </w:rPr>
        <w:t>ustanawiające Europejski Fundusz Społeczny Plus (EFS+) oraz uchylające rozporządzenie (UE) nr 1296/2013.</w:t>
      </w:r>
    </w:p>
    <w:p w14:paraId="0D021913" w14:textId="77777777" w:rsidR="000052BA" w:rsidRPr="004D28FD" w:rsidRDefault="000052BA" w:rsidP="000052BA">
      <w:pPr>
        <w:rPr>
          <w:rFonts w:cs="Calibri"/>
          <w:sz w:val="16"/>
        </w:rPr>
        <w:sectPr w:rsidR="000052BA" w:rsidRPr="004D28FD" w:rsidSect="000052BA">
          <w:headerReference w:type="default" r:id="rId12"/>
          <w:type w:val="continuous"/>
          <w:pgSz w:w="11910" w:h="16840"/>
          <w:pgMar w:top="1400" w:right="1275" w:bottom="1200" w:left="992" w:header="0" w:footer="624" w:gutter="0"/>
          <w:cols w:space="708"/>
          <w:docGrid w:linePitch="299"/>
        </w:sectPr>
      </w:pPr>
    </w:p>
    <w:p w14:paraId="2488B516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63" w:line="256" w:lineRule="auto"/>
        <w:ind w:right="678"/>
        <w:rPr>
          <w:rFonts w:cs="Calibri"/>
          <w:sz w:val="20"/>
        </w:rPr>
      </w:pPr>
      <w:r w:rsidRPr="004D28FD">
        <w:rPr>
          <w:rFonts w:cs="Calibri"/>
          <w:sz w:val="20"/>
        </w:rPr>
        <w:lastRenderedPageBreak/>
        <w:t>Przysługuje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Państwu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prawo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przenoszenia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danych,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o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ile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Państwa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>dane</w:t>
      </w:r>
      <w:r w:rsidRPr="004D28FD">
        <w:rPr>
          <w:rFonts w:cs="Calibri"/>
          <w:spacing w:val="-13"/>
          <w:sz w:val="20"/>
        </w:rPr>
        <w:t xml:space="preserve"> </w:t>
      </w:r>
      <w:r w:rsidRPr="004D28FD">
        <w:rPr>
          <w:rFonts w:cs="Calibri"/>
          <w:sz w:val="20"/>
        </w:rPr>
        <w:t>osobowe</w:t>
      </w:r>
      <w:r w:rsidRPr="004D28FD">
        <w:rPr>
          <w:rFonts w:cs="Calibri"/>
          <w:spacing w:val="-14"/>
          <w:sz w:val="20"/>
        </w:rPr>
        <w:t xml:space="preserve"> </w:t>
      </w:r>
      <w:r w:rsidRPr="004D28FD">
        <w:rPr>
          <w:rFonts w:cs="Calibri"/>
          <w:sz w:val="20"/>
        </w:rPr>
        <w:t xml:space="preserve">są </w:t>
      </w:r>
      <w:r w:rsidRPr="004D28FD">
        <w:rPr>
          <w:rFonts w:cs="Calibri"/>
          <w:spacing w:val="-4"/>
          <w:sz w:val="20"/>
        </w:rPr>
        <w:t xml:space="preserve">przetwarzane na podstawie wyrażonej zgody lub są niezbędne do zawarcia umowy oraz gdy </w:t>
      </w:r>
      <w:r w:rsidRPr="004D28FD">
        <w:rPr>
          <w:rFonts w:cs="Calibri"/>
          <w:sz w:val="20"/>
        </w:rPr>
        <w:t>dane te są przetwarzane w sposób zautomatyzowany.</w:t>
      </w:r>
    </w:p>
    <w:p w14:paraId="2B97D5E6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5" w:line="254" w:lineRule="auto"/>
        <w:ind w:right="1402"/>
        <w:rPr>
          <w:rFonts w:cs="Calibri"/>
          <w:sz w:val="20"/>
        </w:rPr>
      </w:pPr>
      <w:r w:rsidRPr="004D28FD">
        <w:rPr>
          <w:rFonts w:cs="Calibri"/>
          <w:spacing w:val="-2"/>
          <w:sz w:val="20"/>
        </w:rPr>
        <w:t>Przysługuje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Państwu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prawo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dostępu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danych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osobowych,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ich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sprostowania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lub </w:t>
      </w:r>
      <w:r w:rsidRPr="004D28FD">
        <w:rPr>
          <w:rFonts w:cs="Calibri"/>
          <w:sz w:val="20"/>
        </w:rPr>
        <w:t>ograniczenia przetwarzania.</w:t>
      </w:r>
    </w:p>
    <w:p w14:paraId="7AF5A846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8" w:line="256" w:lineRule="auto"/>
        <w:ind w:right="1133"/>
        <w:rPr>
          <w:rFonts w:cs="Calibri"/>
          <w:sz w:val="20"/>
        </w:rPr>
      </w:pPr>
      <w:r w:rsidRPr="004D28FD">
        <w:rPr>
          <w:rFonts w:cs="Calibri"/>
          <w:spacing w:val="-2"/>
          <w:sz w:val="20"/>
        </w:rPr>
        <w:t>Przysługuje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Państwu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prawo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wniesienia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sprzeciwu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wobec</w:t>
      </w:r>
      <w:r w:rsidRPr="004D28FD">
        <w:rPr>
          <w:rFonts w:cs="Calibri"/>
          <w:spacing w:val="-10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przetwarzania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w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związku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z Państwa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sytuacją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szczególną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ile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przetwarzanie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Państwa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danych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>osobowych</w:t>
      </w:r>
      <w:r w:rsidRPr="004D28FD">
        <w:rPr>
          <w:rFonts w:cs="Calibri"/>
          <w:spacing w:val="-12"/>
          <w:sz w:val="20"/>
        </w:rPr>
        <w:t xml:space="preserve"> </w:t>
      </w:r>
      <w:r w:rsidRPr="004D28FD">
        <w:rPr>
          <w:rFonts w:cs="Calibri"/>
          <w:spacing w:val="-2"/>
          <w:sz w:val="20"/>
        </w:rPr>
        <w:t xml:space="preserve">jest </w:t>
      </w:r>
      <w:r w:rsidRPr="004D28FD">
        <w:rPr>
          <w:rFonts w:cs="Calibri"/>
          <w:sz w:val="20"/>
        </w:rPr>
        <w:t xml:space="preserve">niezbędne do zrealizowania zadania w interesie publicznym lub sprawowania władzy </w:t>
      </w:r>
      <w:r w:rsidRPr="004D28FD">
        <w:rPr>
          <w:rFonts w:cs="Calibri"/>
          <w:spacing w:val="-2"/>
          <w:sz w:val="20"/>
        </w:rPr>
        <w:t>publicznej.</w:t>
      </w:r>
    </w:p>
    <w:p w14:paraId="3D458FD3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6" w:line="256" w:lineRule="auto"/>
        <w:ind w:right="902"/>
        <w:rPr>
          <w:rFonts w:cs="Calibri"/>
          <w:sz w:val="20"/>
        </w:rPr>
      </w:pPr>
      <w:r w:rsidRPr="004D28FD">
        <w:rPr>
          <w:rFonts w:cs="Calibri"/>
          <w:sz w:val="20"/>
        </w:rPr>
        <w:t>Przysługuje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Państwu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prawo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wniesienia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skargi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do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Prezesa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>Urzędu</w:t>
      </w:r>
      <w:r w:rsidRPr="004D28FD">
        <w:rPr>
          <w:rFonts w:cs="Calibri"/>
          <w:spacing w:val="-9"/>
          <w:sz w:val="20"/>
        </w:rPr>
        <w:t xml:space="preserve"> </w:t>
      </w:r>
      <w:r w:rsidRPr="004D28FD">
        <w:rPr>
          <w:rFonts w:cs="Calibri"/>
          <w:sz w:val="20"/>
        </w:rPr>
        <w:t>Ochrony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z w:val="20"/>
        </w:rPr>
        <w:t xml:space="preserve">Danych </w:t>
      </w:r>
      <w:r w:rsidRPr="004D28FD">
        <w:rPr>
          <w:rFonts w:cs="Calibri"/>
          <w:spacing w:val="-6"/>
          <w:sz w:val="20"/>
        </w:rPr>
        <w:t>Osobowych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o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ile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uważają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Państwo,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iż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przetwarzanie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Państwa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danych</w:t>
      </w:r>
      <w:r w:rsidRPr="004D28FD">
        <w:rPr>
          <w:rFonts w:cs="Calibri"/>
          <w:spacing w:val="-8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>osobowych</w:t>
      </w:r>
      <w:r w:rsidRPr="004D28FD">
        <w:rPr>
          <w:rFonts w:cs="Calibri"/>
          <w:spacing w:val="-7"/>
          <w:sz w:val="20"/>
        </w:rPr>
        <w:t xml:space="preserve"> </w:t>
      </w:r>
      <w:r w:rsidRPr="004D28FD">
        <w:rPr>
          <w:rFonts w:cs="Calibri"/>
          <w:spacing w:val="-6"/>
          <w:sz w:val="20"/>
        </w:rPr>
        <w:t xml:space="preserve">odbywa </w:t>
      </w:r>
      <w:r w:rsidRPr="004D28FD">
        <w:rPr>
          <w:rFonts w:cs="Calibri"/>
          <w:sz w:val="20"/>
        </w:rPr>
        <w:t>się w sposób niezgodny z prawem.</w:t>
      </w:r>
    </w:p>
    <w:p w14:paraId="30AB5803" w14:textId="77777777" w:rsidR="000052BA" w:rsidRPr="004D28FD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</w:tabs>
        <w:autoSpaceDE w:val="0"/>
        <w:autoSpaceDN w:val="0"/>
        <w:spacing w:before="5" w:line="240" w:lineRule="auto"/>
        <w:ind w:left="786" w:hanging="358"/>
        <w:rPr>
          <w:rFonts w:cs="Calibri"/>
          <w:sz w:val="20"/>
        </w:rPr>
      </w:pPr>
      <w:r w:rsidRPr="004D28FD">
        <w:rPr>
          <w:rFonts w:cs="Calibri"/>
          <w:w w:val="90"/>
          <w:sz w:val="20"/>
        </w:rPr>
        <w:t>Państwa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w w:val="90"/>
          <w:sz w:val="20"/>
        </w:rPr>
        <w:t>dane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w w:val="90"/>
          <w:sz w:val="20"/>
        </w:rPr>
        <w:t>osobowe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w w:val="90"/>
          <w:sz w:val="20"/>
        </w:rPr>
        <w:t>będą</w:t>
      </w:r>
      <w:r w:rsidRPr="004D28FD">
        <w:rPr>
          <w:rFonts w:cs="Calibri"/>
          <w:spacing w:val="-4"/>
          <w:sz w:val="20"/>
        </w:rPr>
        <w:t xml:space="preserve"> </w:t>
      </w:r>
      <w:r w:rsidRPr="004D28FD">
        <w:rPr>
          <w:rFonts w:cs="Calibri"/>
          <w:spacing w:val="-2"/>
          <w:w w:val="90"/>
          <w:sz w:val="20"/>
        </w:rPr>
        <w:t>ujawniane:</w:t>
      </w:r>
    </w:p>
    <w:p w14:paraId="385C3412" w14:textId="77777777" w:rsidR="000052BA" w:rsidRPr="000052BA" w:rsidRDefault="000052BA" w:rsidP="000052BA">
      <w:pPr>
        <w:pStyle w:val="Akapitzlist"/>
        <w:widowControl w:val="0"/>
        <w:numPr>
          <w:ilvl w:val="1"/>
          <w:numId w:val="48"/>
        </w:numPr>
        <w:tabs>
          <w:tab w:val="left" w:pos="1136"/>
        </w:tabs>
        <w:autoSpaceDE w:val="0"/>
        <w:autoSpaceDN w:val="0"/>
        <w:spacing w:before="14" w:line="259" w:lineRule="auto"/>
        <w:ind w:right="755"/>
        <w:rPr>
          <w:rFonts w:cs="Calibri"/>
          <w:sz w:val="20"/>
        </w:rPr>
      </w:pPr>
      <w:r w:rsidRPr="000052BA">
        <w:rPr>
          <w:rFonts w:cs="Calibri"/>
          <w:spacing w:val="-4"/>
          <w:sz w:val="20"/>
        </w:rPr>
        <w:t>podmiotom</w:t>
      </w:r>
      <w:r w:rsidRPr="000052BA">
        <w:rPr>
          <w:rFonts w:cs="Calibri"/>
          <w:spacing w:val="-6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świadczącym</w:t>
      </w:r>
      <w:r w:rsidRPr="000052BA">
        <w:rPr>
          <w:rFonts w:cs="Calibri"/>
          <w:spacing w:val="-6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usługi</w:t>
      </w:r>
      <w:r w:rsidRPr="000052BA">
        <w:rPr>
          <w:rFonts w:cs="Calibri"/>
          <w:spacing w:val="-6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na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rzecz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Wojewódzkiego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Urzędu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Pracy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w</w:t>
      </w:r>
      <w:r w:rsidRPr="000052BA">
        <w:rPr>
          <w:rFonts w:cs="Calibri"/>
          <w:spacing w:val="-6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>Poznaniu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 xml:space="preserve">lub </w:t>
      </w:r>
      <w:r w:rsidRPr="000052BA">
        <w:rPr>
          <w:rFonts w:cs="Calibri"/>
          <w:sz w:val="20"/>
        </w:rPr>
        <w:t>Województwa Wielkopolskiego w zakresie serwisu i wsparcia systemów informatycznych, utylizacji dokumentacji niearchiwalnej, przekazywania przesyłek pocztowych,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lub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z w:val="20"/>
        </w:rPr>
        <w:t>podmiotom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z w:val="20"/>
        </w:rPr>
        <w:t>dokonującym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z w:val="20"/>
        </w:rPr>
        <w:t>badań,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kontroli,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ewaluacji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z w:val="20"/>
        </w:rPr>
        <w:t>na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zlecenie Województwa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Wielkopolskiego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z w:val="20"/>
        </w:rPr>
        <w:t>w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z w:val="20"/>
        </w:rPr>
        <w:t>związku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z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z w:val="20"/>
        </w:rPr>
        <w:t>realizacją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FEW;</w:t>
      </w:r>
    </w:p>
    <w:p w14:paraId="44466D3B" w14:textId="77777777" w:rsidR="000052BA" w:rsidRPr="000052BA" w:rsidRDefault="000052BA" w:rsidP="000052BA">
      <w:pPr>
        <w:pStyle w:val="Akapitzlist"/>
        <w:widowControl w:val="0"/>
        <w:numPr>
          <w:ilvl w:val="1"/>
          <w:numId w:val="48"/>
        </w:numPr>
        <w:tabs>
          <w:tab w:val="left" w:pos="1136"/>
        </w:tabs>
        <w:autoSpaceDE w:val="0"/>
        <w:autoSpaceDN w:val="0"/>
        <w:spacing w:line="259" w:lineRule="auto"/>
        <w:ind w:right="674"/>
        <w:rPr>
          <w:rFonts w:cs="Calibri"/>
          <w:sz w:val="20"/>
        </w:rPr>
      </w:pPr>
      <w:r w:rsidRPr="000052BA">
        <w:rPr>
          <w:rFonts w:cs="Calibri"/>
          <w:spacing w:val="-2"/>
          <w:sz w:val="20"/>
        </w:rPr>
        <w:t>ministrowi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właściwemu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do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spraw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rozwoju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regionalnego,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który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wykonuje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zadania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 xml:space="preserve">państwa </w:t>
      </w:r>
      <w:r w:rsidRPr="000052BA">
        <w:rPr>
          <w:rFonts w:cs="Calibri"/>
          <w:sz w:val="20"/>
        </w:rPr>
        <w:t xml:space="preserve">członkowskiego, ministrowi właściwemu do spraw finansów publicznych, wspólnemu sekretariatowi, koordynatorom programów </w:t>
      </w:r>
      <w:proofErr w:type="spellStart"/>
      <w:r w:rsidRPr="000052BA">
        <w:rPr>
          <w:rFonts w:cs="Calibri"/>
          <w:sz w:val="20"/>
        </w:rPr>
        <w:t>Interreg</w:t>
      </w:r>
      <w:proofErr w:type="spellEnd"/>
      <w:r w:rsidRPr="000052BA">
        <w:rPr>
          <w:rFonts w:cs="Calibri"/>
          <w:sz w:val="20"/>
        </w:rPr>
        <w:t xml:space="preserve">, kontrolerom krajowym, instytucjom </w:t>
      </w:r>
      <w:r w:rsidRPr="000052BA">
        <w:rPr>
          <w:rFonts w:cs="Calibri"/>
          <w:w w:val="90"/>
          <w:sz w:val="20"/>
        </w:rPr>
        <w:t>pośredniczącym, instytucjom wdrażającym, instytucjom pośredniczącym o ile niezbędne</w:t>
      </w:r>
      <w:r w:rsidRPr="000052BA">
        <w:rPr>
          <w:rFonts w:cs="Calibri"/>
          <w:spacing w:val="80"/>
          <w:sz w:val="20"/>
        </w:rPr>
        <w:t xml:space="preserve"> </w:t>
      </w:r>
      <w:r w:rsidRPr="000052BA">
        <w:rPr>
          <w:rFonts w:cs="Calibri"/>
          <w:sz w:val="20"/>
        </w:rPr>
        <w:t>to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z w:val="20"/>
        </w:rPr>
        <w:t>będzie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do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realizacji</w:t>
      </w:r>
      <w:r w:rsidRPr="000052BA">
        <w:rPr>
          <w:rFonts w:cs="Calibri"/>
          <w:spacing w:val="-9"/>
          <w:sz w:val="20"/>
        </w:rPr>
        <w:t xml:space="preserve"> </w:t>
      </w:r>
      <w:r w:rsidRPr="000052BA">
        <w:rPr>
          <w:rFonts w:cs="Calibri"/>
          <w:sz w:val="20"/>
        </w:rPr>
        <w:t>ich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z w:val="20"/>
        </w:rPr>
        <w:t>zadań.</w:t>
      </w:r>
    </w:p>
    <w:p w14:paraId="5CD95057" w14:textId="77777777" w:rsidR="000052BA" w:rsidRPr="000052BA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6"/>
          <w:tab w:val="left" w:pos="788"/>
        </w:tabs>
        <w:autoSpaceDE w:val="0"/>
        <w:autoSpaceDN w:val="0"/>
        <w:spacing w:before="2" w:line="254" w:lineRule="auto"/>
        <w:ind w:right="912"/>
        <w:rPr>
          <w:rFonts w:cs="Calibri"/>
          <w:sz w:val="20"/>
        </w:rPr>
      </w:pPr>
      <w:r w:rsidRPr="000052BA">
        <w:rPr>
          <w:rFonts w:cs="Calibri"/>
          <w:spacing w:val="-4"/>
          <w:sz w:val="20"/>
        </w:rPr>
        <w:t>Państwa dane osobowe nie są przetwarzane w sposób zautomatyzowany</w:t>
      </w:r>
      <w:r w:rsidRPr="000052BA">
        <w:rPr>
          <w:rFonts w:cs="Calibri"/>
          <w:spacing w:val="-5"/>
          <w:sz w:val="20"/>
        </w:rPr>
        <w:t xml:space="preserve"> </w:t>
      </w:r>
      <w:r w:rsidRPr="000052BA">
        <w:rPr>
          <w:rFonts w:cs="Calibri"/>
          <w:spacing w:val="-4"/>
          <w:sz w:val="20"/>
        </w:rPr>
        <w:t xml:space="preserve">w celu podjęcia </w:t>
      </w:r>
      <w:r w:rsidRPr="000052BA">
        <w:rPr>
          <w:rFonts w:cs="Calibri"/>
          <w:sz w:val="20"/>
        </w:rPr>
        <w:t>jakiejkolwiek decyzji oraz profilowania.</w:t>
      </w:r>
    </w:p>
    <w:p w14:paraId="17EC06A1" w14:textId="77777777" w:rsidR="000052BA" w:rsidRPr="000052BA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1"/>
          <w:tab w:val="left" w:pos="783"/>
        </w:tabs>
        <w:autoSpaceDE w:val="0"/>
        <w:autoSpaceDN w:val="0"/>
        <w:spacing w:before="7" w:line="254" w:lineRule="auto"/>
        <w:ind w:left="783" w:right="682" w:hanging="356"/>
        <w:rPr>
          <w:rFonts w:cs="Calibri"/>
          <w:sz w:val="20"/>
        </w:rPr>
      </w:pPr>
      <w:r w:rsidRPr="000052BA">
        <w:rPr>
          <w:rFonts w:cs="Calibri"/>
          <w:spacing w:val="-2"/>
          <w:sz w:val="20"/>
        </w:rPr>
        <w:t>Państwa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dane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osobowe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nie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są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przekazywane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poza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Europejski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Obszar</w:t>
      </w:r>
      <w:r w:rsidRPr="000052BA">
        <w:rPr>
          <w:rFonts w:cs="Calibri"/>
          <w:spacing w:val="-8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Gospodarczy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oraz</w:t>
      </w:r>
      <w:r w:rsidRPr="000052BA">
        <w:rPr>
          <w:rFonts w:cs="Calibri"/>
          <w:spacing w:val="-7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 xml:space="preserve">do </w:t>
      </w:r>
      <w:r w:rsidRPr="000052BA">
        <w:rPr>
          <w:rFonts w:cs="Calibri"/>
          <w:sz w:val="20"/>
        </w:rPr>
        <w:t>organizacji międzynarodowych.</w:t>
      </w:r>
    </w:p>
    <w:p w14:paraId="6F4040BB" w14:textId="03051467" w:rsidR="000052BA" w:rsidRPr="000052BA" w:rsidRDefault="000052BA" w:rsidP="000052BA">
      <w:pPr>
        <w:pStyle w:val="Akapitzlist"/>
        <w:widowControl w:val="0"/>
        <w:numPr>
          <w:ilvl w:val="0"/>
          <w:numId w:val="48"/>
        </w:numPr>
        <w:tabs>
          <w:tab w:val="left" w:pos="782"/>
          <w:tab w:val="left" w:leader="dot" w:pos="6441"/>
        </w:tabs>
        <w:autoSpaceDE w:val="0"/>
        <w:autoSpaceDN w:val="0"/>
        <w:spacing w:before="8" w:line="240" w:lineRule="auto"/>
        <w:ind w:left="782" w:hanging="354"/>
        <w:rPr>
          <w:rFonts w:cs="Calibri"/>
          <w:sz w:val="20"/>
        </w:rPr>
      </w:pPr>
      <w:r w:rsidRPr="000052BA">
        <w:rPr>
          <w:rFonts w:cs="Calibri"/>
          <w:spacing w:val="-6"/>
          <w:sz w:val="20"/>
        </w:rPr>
        <w:t>Państwa</w:t>
      </w:r>
      <w:r w:rsidRPr="000052BA">
        <w:rPr>
          <w:rFonts w:cs="Calibri"/>
          <w:sz w:val="20"/>
        </w:rPr>
        <w:t xml:space="preserve"> </w:t>
      </w:r>
      <w:r w:rsidRPr="000052BA">
        <w:rPr>
          <w:rFonts w:cs="Calibri"/>
          <w:spacing w:val="-6"/>
          <w:sz w:val="20"/>
        </w:rPr>
        <w:t>dane</w:t>
      </w:r>
      <w:r w:rsidRPr="000052BA">
        <w:rPr>
          <w:rFonts w:cs="Calibri"/>
          <w:spacing w:val="3"/>
          <w:sz w:val="20"/>
        </w:rPr>
        <w:t xml:space="preserve"> </w:t>
      </w:r>
      <w:r w:rsidRPr="000052BA">
        <w:rPr>
          <w:rFonts w:cs="Calibri"/>
          <w:spacing w:val="-6"/>
          <w:sz w:val="20"/>
        </w:rPr>
        <w:t>osobowe</w:t>
      </w:r>
      <w:r w:rsidRPr="000052BA">
        <w:rPr>
          <w:rFonts w:cs="Calibri"/>
          <w:spacing w:val="3"/>
          <w:sz w:val="20"/>
        </w:rPr>
        <w:t xml:space="preserve"> </w:t>
      </w:r>
      <w:r w:rsidRPr="000052BA">
        <w:rPr>
          <w:rFonts w:cs="Calibri"/>
          <w:spacing w:val="-6"/>
          <w:sz w:val="20"/>
        </w:rPr>
        <w:t>udostępnione</w:t>
      </w:r>
      <w:r w:rsidRPr="000052BA">
        <w:rPr>
          <w:rFonts w:cs="Calibri"/>
          <w:spacing w:val="2"/>
          <w:sz w:val="20"/>
        </w:rPr>
        <w:t xml:space="preserve"> </w:t>
      </w:r>
      <w:r w:rsidRPr="000052BA">
        <w:rPr>
          <w:rFonts w:cs="Calibri"/>
          <w:spacing w:val="-6"/>
          <w:sz w:val="20"/>
        </w:rPr>
        <w:t>zostały</w:t>
      </w:r>
      <w:r w:rsidRPr="000052BA">
        <w:rPr>
          <w:rFonts w:cs="Calibri"/>
          <w:spacing w:val="4"/>
          <w:sz w:val="20"/>
        </w:rPr>
        <w:t xml:space="preserve"> </w:t>
      </w:r>
      <w:r w:rsidRPr="000052BA">
        <w:rPr>
          <w:rFonts w:cs="Calibri"/>
          <w:spacing w:val="-6"/>
          <w:sz w:val="20"/>
        </w:rPr>
        <w:t>przez</w:t>
      </w:r>
      <w:r>
        <w:rPr>
          <w:rFonts w:cs="Calibri"/>
          <w:spacing w:val="-6"/>
          <w:sz w:val="20"/>
        </w:rPr>
        <w:t xml:space="preserve"> </w:t>
      </w:r>
      <w:r w:rsidR="004D28FD" w:rsidRPr="004D28FD">
        <w:rPr>
          <w:rFonts w:cs="Calibri"/>
          <w:spacing w:val="-6"/>
          <w:sz w:val="20"/>
        </w:rPr>
        <w:t>MIKOMAR SPÓŁDZIELNI</w:t>
      </w:r>
      <w:r w:rsidR="004D28FD" w:rsidRPr="004D28FD">
        <w:rPr>
          <w:rFonts w:cs="Calibri"/>
          <w:spacing w:val="-6"/>
          <w:sz w:val="20"/>
        </w:rPr>
        <w:t>Ę</w:t>
      </w:r>
      <w:r w:rsidR="004D28FD" w:rsidRPr="004D28FD">
        <w:rPr>
          <w:rFonts w:cs="Calibri"/>
          <w:spacing w:val="-6"/>
          <w:sz w:val="20"/>
        </w:rPr>
        <w:t xml:space="preserve"> SOCJALN</w:t>
      </w:r>
      <w:r w:rsidR="004D28FD" w:rsidRPr="004D28FD">
        <w:rPr>
          <w:rFonts w:cs="Calibri"/>
          <w:spacing w:val="-6"/>
          <w:sz w:val="20"/>
        </w:rPr>
        <w:t>Ą</w:t>
      </w:r>
      <w:r w:rsidR="00353127">
        <w:rPr>
          <w:rFonts w:cs="Calibri"/>
          <w:spacing w:val="-6"/>
          <w:sz w:val="20"/>
        </w:rPr>
        <w:t xml:space="preserve"> </w:t>
      </w:r>
      <w:r w:rsidRPr="000052BA">
        <w:rPr>
          <w:rFonts w:cs="Calibri"/>
          <w:w w:val="95"/>
          <w:sz w:val="20"/>
        </w:rPr>
        <w:t>w</w:t>
      </w:r>
      <w:r w:rsidRPr="000052BA">
        <w:rPr>
          <w:rFonts w:cs="Calibri"/>
          <w:spacing w:val="-5"/>
          <w:w w:val="95"/>
          <w:sz w:val="20"/>
        </w:rPr>
        <w:t xml:space="preserve"> </w:t>
      </w:r>
      <w:r w:rsidRPr="000052BA">
        <w:rPr>
          <w:rFonts w:cs="Calibri"/>
          <w:w w:val="95"/>
          <w:sz w:val="20"/>
        </w:rPr>
        <w:t>zakresie</w:t>
      </w:r>
      <w:r w:rsidRPr="000052BA">
        <w:rPr>
          <w:rFonts w:cs="Calibri"/>
          <w:spacing w:val="-4"/>
          <w:w w:val="95"/>
          <w:sz w:val="20"/>
        </w:rPr>
        <w:t xml:space="preserve"> </w:t>
      </w:r>
      <w:r w:rsidRPr="000052BA">
        <w:rPr>
          <w:rFonts w:cs="Calibri"/>
          <w:w w:val="95"/>
          <w:sz w:val="20"/>
        </w:rPr>
        <w:t>niezbędnym</w:t>
      </w:r>
      <w:r w:rsidRPr="000052BA">
        <w:rPr>
          <w:rFonts w:cs="Calibri"/>
          <w:spacing w:val="-5"/>
          <w:w w:val="95"/>
          <w:sz w:val="20"/>
        </w:rPr>
        <w:t xml:space="preserve"> </w:t>
      </w:r>
      <w:r w:rsidRPr="000052BA">
        <w:rPr>
          <w:rFonts w:cs="Calibri"/>
          <w:w w:val="95"/>
          <w:sz w:val="20"/>
        </w:rPr>
        <w:t>do</w:t>
      </w:r>
      <w:r w:rsidRPr="000052BA">
        <w:rPr>
          <w:rFonts w:cs="Calibri"/>
          <w:spacing w:val="-4"/>
          <w:w w:val="95"/>
          <w:sz w:val="20"/>
        </w:rPr>
        <w:t xml:space="preserve"> </w:t>
      </w:r>
      <w:r w:rsidRPr="000052BA">
        <w:rPr>
          <w:rFonts w:cs="Calibri"/>
          <w:w w:val="95"/>
          <w:sz w:val="20"/>
        </w:rPr>
        <w:t>osiągniecia</w:t>
      </w:r>
      <w:r w:rsidRPr="000052BA">
        <w:rPr>
          <w:rFonts w:cs="Calibri"/>
          <w:spacing w:val="-4"/>
          <w:w w:val="95"/>
          <w:sz w:val="20"/>
        </w:rPr>
        <w:t xml:space="preserve"> </w:t>
      </w:r>
      <w:r w:rsidRPr="000052BA">
        <w:rPr>
          <w:rFonts w:cs="Calibri"/>
          <w:spacing w:val="-2"/>
          <w:w w:val="95"/>
          <w:sz w:val="20"/>
        </w:rPr>
        <w:t>celów</w:t>
      </w:r>
      <w:r>
        <w:rPr>
          <w:rFonts w:cs="Calibri"/>
          <w:spacing w:val="-2"/>
          <w:w w:val="95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przetwarzania,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lecz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nie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większym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niż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zakres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o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którym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mowa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w</w:t>
      </w:r>
      <w:r w:rsidRPr="000052BA">
        <w:rPr>
          <w:rFonts w:cs="Calibri"/>
          <w:spacing w:val="-11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art.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87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>ustawy</w:t>
      </w:r>
      <w:r w:rsidRPr="000052BA">
        <w:rPr>
          <w:rFonts w:cs="Calibri"/>
          <w:spacing w:val="-12"/>
          <w:sz w:val="20"/>
        </w:rPr>
        <w:t xml:space="preserve"> </w:t>
      </w:r>
      <w:r w:rsidRPr="000052BA">
        <w:rPr>
          <w:rFonts w:cs="Calibri"/>
          <w:spacing w:val="-2"/>
          <w:sz w:val="20"/>
        </w:rPr>
        <w:t xml:space="preserve">wdrożeniowej </w:t>
      </w:r>
      <w:r w:rsidRPr="000052BA">
        <w:rPr>
          <w:rFonts w:cs="Calibri"/>
          <w:sz w:val="20"/>
        </w:rPr>
        <w:t>2021-2027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lub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rozporządzeń</w:t>
      </w:r>
      <w:r w:rsidRPr="000052BA">
        <w:rPr>
          <w:rFonts w:cs="Calibri"/>
          <w:spacing w:val="-10"/>
          <w:sz w:val="20"/>
        </w:rPr>
        <w:t xml:space="preserve"> </w:t>
      </w:r>
      <w:proofErr w:type="spellStart"/>
      <w:r w:rsidRPr="000052BA">
        <w:rPr>
          <w:rFonts w:cs="Calibri"/>
          <w:sz w:val="20"/>
        </w:rPr>
        <w:t>PEiR</w:t>
      </w:r>
      <w:proofErr w:type="spellEnd"/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UE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2021/1060,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2021/1056,</w:t>
      </w:r>
      <w:r w:rsidRPr="000052BA">
        <w:rPr>
          <w:rFonts w:cs="Calibri"/>
          <w:spacing w:val="-10"/>
          <w:sz w:val="20"/>
        </w:rPr>
        <w:t xml:space="preserve"> </w:t>
      </w:r>
      <w:r w:rsidRPr="000052BA">
        <w:rPr>
          <w:rFonts w:cs="Calibri"/>
          <w:sz w:val="20"/>
        </w:rPr>
        <w:t>2021/1057.</w:t>
      </w:r>
    </w:p>
    <w:p w14:paraId="0F004B3C" w14:textId="77777777" w:rsidR="000052BA" w:rsidRPr="000052BA" w:rsidRDefault="000052BA" w:rsidP="000052BA">
      <w:pPr>
        <w:pStyle w:val="Tekstpodstawowy"/>
        <w:rPr>
          <w:rFonts w:ascii="Calibri" w:hAnsi="Calibri" w:cs="Calibri"/>
          <w:sz w:val="20"/>
        </w:rPr>
      </w:pPr>
    </w:p>
    <w:p w14:paraId="1952F5AC" w14:textId="77777777" w:rsidR="000052BA" w:rsidRDefault="000052BA" w:rsidP="000052BA">
      <w:pPr>
        <w:pStyle w:val="Tekstpodstawowy"/>
        <w:rPr>
          <w:sz w:val="20"/>
        </w:rPr>
      </w:pPr>
    </w:p>
    <w:p w14:paraId="1EA775CB" w14:textId="77777777" w:rsidR="000052BA" w:rsidRDefault="000052BA" w:rsidP="000052BA">
      <w:pPr>
        <w:pStyle w:val="Tekstpodstawowy"/>
        <w:rPr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98"/>
        <w:gridCol w:w="4524"/>
      </w:tblGrid>
      <w:tr w:rsidR="000052BA" w14:paraId="78501886" w14:textId="77777777" w:rsidTr="00F64FDC">
        <w:trPr>
          <w:trHeight w:val="1"/>
        </w:trPr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F464C" w14:textId="77777777" w:rsidR="000052BA" w:rsidRDefault="000052BA" w:rsidP="00F64FDC">
            <w:pPr>
              <w:spacing w:line="240" w:lineRule="auto"/>
              <w:rPr>
                <w:rFonts w:cs="Calibri"/>
              </w:rPr>
            </w:pPr>
          </w:p>
          <w:p w14:paraId="71F89EB6" w14:textId="77777777" w:rsidR="000052BA" w:rsidRDefault="000052BA" w:rsidP="00F64FDC">
            <w:pPr>
              <w:spacing w:line="240" w:lineRule="auto"/>
              <w:rPr>
                <w:rFonts w:cs="Calibri"/>
              </w:rPr>
            </w:pPr>
            <w:r>
              <w:rPr>
                <w:rFonts w:cs="Calibri"/>
              </w:rPr>
              <w:t>………………………………………</w:t>
            </w:r>
          </w:p>
        </w:tc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ED8DEF" w14:textId="77777777" w:rsidR="000052BA" w:rsidRDefault="000052BA" w:rsidP="00F64FDC">
            <w:pPr>
              <w:spacing w:line="240" w:lineRule="auto"/>
              <w:jc w:val="right"/>
              <w:rPr>
                <w:rFonts w:cs="Calibri"/>
              </w:rPr>
            </w:pPr>
          </w:p>
          <w:p w14:paraId="596AFBF0" w14:textId="77777777" w:rsidR="000052BA" w:rsidRDefault="000052BA" w:rsidP="00F64FDC">
            <w:pPr>
              <w:spacing w:line="240" w:lineRule="auto"/>
              <w:jc w:val="right"/>
              <w:rPr>
                <w:rFonts w:cs="Calibri"/>
              </w:rPr>
            </w:pPr>
            <w:r>
              <w:rPr>
                <w:rFonts w:cs="Calibri"/>
              </w:rPr>
              <w:t>…………………………………………………………………………</w:t>
            </w:r>
          </w:p>
        </w:tc>
      </w:tr>
      <w:tr w:rsidR="000052BA" w14:paraId="400505EA" w14:textId="77777777" w:rsidTr="00F64FDC">
        <w:trPr>
          <w:trHeight w:val="1"/>
        </w:trPr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C9D3ED" w14:textId="77777777" w:rsidR="000052BA" w:rsidRDefault="000052BA" w:rsidP="00F64FDC">
            <w:pPr>
              <w:spacing w:line="240" w:lineRule="auto"/>
              <w:rPr>
                <w:rFonts w:cs="Calibri"/>
              </w:rPr>
            </w:pPr>
            <w:r>
              <w:rPr>
                <w:rFonts w:cs="Calibri"/>
              </w:rPr>
              <w:t>Data</w:t>
            </w:r>
          </w:p>
        </w:tc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D3FFB1" w14:textId="77777777" w:rsidR="000052BA" w:rsidRDefault="000052BA" w:rsidP="00F64FDC">
            <w:pPr>
              <w:spacing w:line="240" w:lineRule="auto"/>
              <w:jc w:val="right"/>
              <w:rPr>
                <w:rFonts w:cs="Calibri"/>
              </w:rPr>
            </w:pPr>
            <w:r>
              <w:rPr>
                <w:rFonts w:cs="Calibri"/>
                <w:u w:val="single"/>
              </w:rPr>
              <w:t>Czytelny podpis</w:t>
            </w:r>
            <w:r>
              <w:rPr>
                <w:rFonts w:cs="Calibri"/>
              </w:rPr>
              <w:t xml:space="preserve"> uczestnika projektu lub rodzica/opiekuna prawnego (jeśli dotyczy)</w:t>
            </w:r>
          </w:p>
        </w:tc>
      </w:tr>
    </w:tbl>
    <w:p w14:paraId="195EA9F7" w14:textId="77777777" w:rsidR="000052BA" w:rsidRDefault="000052BA" w:rsidP="000052BA">
      <w:pPr>
        <w:pStyle w:val="Tekstpodstawowy"/>
        <w:rPr>
          <w:sz w:val="20"/>
        </w:rPr>
      </w:pPr>
    </w:p>
    <w:p w14:paraId="5FAB2B91" w14:textId="77777777" w:rsidR="000052BA" w:rsidRDefault="000052BA" w:rsidP="000052BA">
      <w:pPr>
        <w:pStyle w:val="Tekstpodstawowy"/>
        <w:rPr>
          <w:sz w:val="20"/>
        </w:rPr>
      </w:pPr>
    </w:p>
    <w:p w14:paraId="44B3346A" w14:textId="77777777" w:rsidR="000052BA" w:rsidRDefault="000052BA" w:rsidP="000052BA">
      <w:pPr>
        <w:pStyle w:val="Tekstpodstawowy"/>
        <w:rPr>
          <w:sz w:val="20"/>
        </w:rPr>
      </w:pPr>
    </w:p>
    <w:p w14:paraId="66FF5A39" w14:textId="2327ACDD" w:rsidR="003004AA" w:rsidRPr="00413EC5" w:rsidRDefault="00CA7DF2" w:rsidP="00413EC5">
      <w:pPr>
        <w:spacing w:line="360" w:lineRule="auto"/>
        <w:jc w:val="both"/>
        <w:rPr>
          <w:rFonts w:ascii="Arial Narrow" w:hAnsi="Arial Narrow" w:cs="Arial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 </w:t>
      </w:r>
    </w:p>
    <w:sectPr w:rsidR="003004AA" w:rsidRPr="00413EC5" w:rsidSect="000052BA">
      <w:headerReference w:type="default" r:id="rId13"/>
      <w:footerReference w:type="default" r:id="rId14"/>
      <w:pgSz w:w="11906" w:h="16838"/>
      <w:pgMar w:top="1854" w:right="1558" w:bottom="1843" w:left="1418" w:header="284" w:footer="57" w:gutter="0"/>
      <w:cols w:space="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00018" w14:textId="77777777" w:rsidR="00457580" w:rsidRDefault="00457580">
      <w:pPr>
        <w:spacing w:line="240" w:lineRule="auto"/>
      </w:pPr>
      <w:r>
        <w:separator/>
      </w:r>
    </w:p>
  </w:endnote>
  <w:endnote w:type="continuationSeparator" w:id="0">
    <w:p w14:paraId="05D54C49" w14:textId="77777777" w:rsidR="00457580" w:rsidRDefault="004575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5A5" w14:textId="47186CAB" w:rsidR="0012607B" w:rsidRDefault="00413EC5" w:rsidP="00641E08">
    <w:pPr>
      <w:pStyle w:val="Stopka"/>
      <w:ind w:right="142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EE5294" wp14:editId="1DE2C997">
              <wp:simplePos x="0" y="0"/>
              <wp:positionH relativeFrom="margin">
                <wp:align>left</wp:align>
              </wp:positionH>
              <wp:positionV relativeFrom="paragraph">
                <wp:posOffset>442595</wp:posOffset>
              </wp:positionV>
              <wp:extent cx="2592125" cy="716280"/>
              <wp:effectExtent l="0" t="0" r="17780" b="2667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2125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1DE83" w14:textId="0F0DAD0C" w:rsidR="00413EC5" w:rsidRDefault="00413EC5" w:rsidP="007F3423">
                          <w:pPr>
                            <w:spacing w:line="240" w:lineRule="auto"/>
                            <w:ind w:left="-160"/>
                            <w:jc w:val="center"/>
                            <w:rPr>
                              <w:b/>
                              <w:color w:val="2626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E529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4.85pt;width:204.1pt;height:56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" strokecolor="white [3212]">
              <v:textbox>
                <w:txbxContent>
                  <w:p w14:paraId="29E1DE83" w14:textId="0F0DAD0C" w:rsidR="00413EC5" w:rsidRDefault="00413EC5" w:rsidP="007F3423">
                    <w:pPr>
                      <w:spacing w:line="240" w:lineRule="auto"/>
                      <w:ind w:left="-160"/>
                      <w:jc w:val="center"/>
                      <w:rPr>
                        <w:b/>
                        <w:color w:val="26262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E7AC7" w14:textId="77777777" w:rsidR="00457580" w:rsidRDefault="00457580">
      <w:pPr>
        <w:spacing w:line="240" w:lineRule="auto"/>
      </w:pPr>
      <w:r>
        <w:separator/>
      </w:r>
    </w:p>
  </w:footnote>
  <w:footnote w:type="continuationSeparator" w:id="0">
    <w:p w14:paraId="0041FE25" w14:textId="77777777" w:rsidR="00457580" w:rsidRDefault="004575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47BC" w14:textId="7DE2E443" w:rsidR="000052BA" w:rsidRDefault="000052BA">
    <w:pPr>
      <w:pStyle w:val="Nagwek"/>
    </w:pPr>
    <w:r>
      <w:rPr>
        <w:noProof/>
      </w:rPr>
      <w:drawing>
        <wp:inline distT="0" distB="0" distL="0" distR="0" wp14:anchorId="045BE8E3" wp14:editId="747831B9">
          <wp:extent cx="6350373" cy="817880"/>
          <wp:effectExtent l="0" t="0" r="0" b="1270"/>
          <wp:docPr id="1958882003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4925284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0939" cy="823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38F5" w14:textId="16A717FB" w:rsidR="00E83A4C" w:rsidRDefault="00E83A4C" w:rsidP="00002911">
    <w:pPr>
      <w:pStyle w:val="Nagwek"/>
      <w:jc w:val="center"/>
      <w:rPr>
        <w:sz w:val="16"/>
        <w:szCs w:val="16"/>
      </w:rPr>
    </w:pPr>
  </w:p>
  <w:p w14:paraId="2A3B1AEA" w14:textId="44287627" w:rsidR="0012607B" w:rsidRPr="00B6678E" w:rsidRDefault="0091560C" w:rsidP="00002911">
    <w:pPr>
      <w:pStyle w:val="Nagwek"/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5F4989B6" wp14:editId="4201BDB8">
          <wp:extent cx="5670550" cy="744855"/>
          <wp:effectExtent l="0" t="0" r="6350" b="0"/>
          <wp:docPr id="1956103358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6103358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0550" cy="74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C2807"/>
    <w:multiLevelType w:val="hybridMultilevel"/>
    <w:tmpl w:val="8A960AF0"/>
    <w:lvl w:ilvl="0" w:tplc="0415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" w15:restartNumberingAfterBreak="0">
    <w:nsid w:val="15CE3B19"/>
    <w:multiLevelType w:val="hybridMultilevel"/>
    <w:tmpl w:val="536010A8"/>
    <w:lvl w:ilvl="0" w:tplc="12C44DCE">
      <w:start w:val="49"/>
      <w:numFmt w:val="decimal"/>
      <w:lvlText w:val="%1"/>
      <w:lvlJc w:val="left"/>
      <w:pPr>
        <w:ind w:left="40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120" w:hanging="360"/>
      </w:pPr>
    </w:lvl>
    <w:lvl w:ilvl="2" w:tplc="0415001B" w:tentative="1">
      <w:start w:val="1"/>
      <w:numFmt w:val="lowerRoman"/>
      <w:lvlText w:val="%3."/>
      <w:lvlJc w:val="right"/>
      <w:pPr>
        <w:ind w:left="1840" w:hanging="180"/>
      </w:pPr>
    </w:lvl>
    <w:lvl w:ilvl="3" w:tplc="0415000F" w:tentative="1">
      <w:start w:val="1"/>
      <w:numFmt w:val="decimal"/>
      <w:lvlText w:val="%4."/>
      <w:lvlJc w:val="left"/>
      <w:pPr>
        <w:ind w:left="2560" w:hanging="360"/>
      </w:pPr>
    </w:lvl>
    <w:lvl w:ilvl="4" w:tplc="04150019" w:tentative="1">
      <w:start w:val="1"/>
      <w:numFmt w:val="lowerLetter"/>
      <w:lvlText w:val="%5."/>
      <w:lvlJc w:val="left"/>
      <w:pPr>
        <w:ind w:left="3280" w:hanging="360"/>
      </w:pPr>
    </w:lvl>
    <w:lvl w:ilvl="5" w:tplc="0415001B" w:tentative="1">
      <w:start w:val="1"/>
      <w:numFmt w:val="lowerRoman"/>
      <w:lvlText w:val="%6."/>
      <w:lvlJc w:val="right"/>
      <w:pPr>
        <w:ind w:left="4000" w:hanging="180"/>
      </w:pPr>
    </w:lvl>
    <w:lvl w:ilvl="6" w:tplc="0415000F" w:tentative="1">
      <w:start w:val="1"/>
      <w:numFmt w:val="decimal"/>
      <w:lvlText w:val="%7."/>
      <w:lvlJc w:val="left"/>
      <w:pPr>
        <w:ind w:left="4720" w:hanging="360"/>
      </w:pPr>
    </w:lvl>
    <w:lvl w:ilvl="7" w:tplc="04150019" w:tentative="1">
      <w:start w:val="1"/>
      <w:numFmt w:val="lowerLetter"/>
      <w:lvlText w:val="%8."/>
      <w:lvlJc w:val="left"/>
      <w:pPr>
        <w:ind w:left="5440" w:hanging="360"/>
      </w:pPr>
    </w:lvl>
    <w:lvl w:ilvl="8" w:tplc="0415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" w15:restartNumberingAfterBreak="0">
    <w:nsid w:val="176773C3"/>
    <w:multiLevelType w:val="hybridMultilevel"/>
    <w:tmpl w:val="FB323B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2006A"/>
    <w:multiLevelType w:val="hybridMultilevel"/>
    <w:tmpl w:val="19568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060EC"/>
    <w:multiLevelType w:val="hybridMultilevel"/>
    <w:tmpl w:val="13503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AC6DF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BE43CDB"/>
    <w:multiLevelType w:val="hybridMultilevel"/>
    <w:tmpl w:val="9F7C0026"/>
    <w:lvl w:ilvl="0" w:tplc="0415000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4" w:hanging="360"/>
      </w:pPr>
      <w:rPr>
        <w:rFonts w:ascii="Wingdings" w:hAnsi="Wingdings" w:hint="default"/>
      </w:rPr>
    </w:lvl>
  </w:abstractNum>
  <w:abstractNum w:abstractNumId="7" w15:restartNumberingAfterBreak="0">
    <w:nsid w:val="1E1B3223"/>
    <w:multiLevelType w:val="hybridMultilevel"/>
    <w:tmpl w:val="3DA67166"/>
    <w:lvl w:ilvl="0" w:tplc="C21C55BC">
      <w:start w:val="1"/>
      <w:numFmt w:val="lowerLetter"/>
      <w:lvlText w:val="%1."/>
      <w:lvlJc w:val="left"/>
      <w:pPr>
        <w:ind w:left="1068" w:hanging="360"/>
      </w:pPr>
      <w:rPr>
        <w:rFonts w:ascii="Arial Narrow" w:eastAsia="Times New Roman" w:hAnsi="Arial Narrow" w:cs="Arial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3508ED"/>
    <w:multiLevelType w:val="hybridMultilevel"/>
    <w:tmpl w:val="DB2CDF3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EB81F3A"/>
    <w:multiLevelType w:val="multilevel"/>
    <w:tmpl w:val="BE9A8E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5D3911"/>
    <w:multiLevelType w:val="hybridMultilevel"/>
    <w:tmpl w:val="CCCE7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D3F6F"/>
    <w:multiLevelType w:val="hybridMultilevel"/>
    <w:tmpl w:val="67663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1824E6"/>
    <w:multiLevelType w:val="hybridMultilevel"/>
    <w:tmpl w:val="BF9666C6"/>
    <w:lvl w:ilvl="0" w:tplc="35FA0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E77E4B"/>
    <w:multiLevelType w:val="hybridMultilevel"/>
    <w:tmpl w:val="C3A88D5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C364D60"/>
    <w:multiLevelType w:val="hybridMultilevel"/>
    <w:tmpl w:val="6A18BB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325E70DC"/>
    <w:multiLevelType w:val="hybridMultilevel"/>
    <w:tmpl w:val="53008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97832CC">
      <w:start w:val="1"/>
      <w:numFmt w:val="lowerLetter"/>
      <w:lvlText w:val="%2.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0724C0"/>
    <w:multiLevelType w:val="hybridMultilevel"/>
    <w:tmpl w:val="49F2422E"/>
    <w:lvl w:ilvl="0" w:tplc="6B52A4B4">
      <w:start w:val="17"/>
      <w:numFmt w:val="decimal"/>
      <w:lvlText w:val="%1"/>
      <w:lvlJc w:val="left"/>
      <w:pPr>
        <w:ind w:left="286" w:hanging="246"/>
        <w:jc w:val="right"/>
      </w:pPr>
      <w:rPr>
        <w:rFonts w:hint="default"/>
        <w:spacing w:val="0"/>
        <w:w w:val="100"/>
        <w:lang w:val="pl-PL" w:eastAsia="en-US" w:bidi="ar-SA"/>
      </w:rPr>
    </w:lvl>
    <w:lvl w:ilvl="1" w:tplc="046A8F28">
      <w:start w:val="1"/>
      <w:numFmt w:val="lowerLetter"/>
      <w:lvlText w:val="%2)"/>
      <w:lvlJc w:val="left"/>
      <w:pPr>
        <w:ind w:left="1484" w:hanging="32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76FC39B6">
      <w:numFmt w:val="bullet"/>
      <w:lvlText w:val="•"/>
      <w:lvlJc w:val="left"/>
      <w:pPr>
        <w:ind w:left="2386" w:hanging="324"/>
      </w:pPr>
      <w:rPr>
        <w:rFonts w:hint="default"/>
        <w:lang w:val="pl-PL" w:eastAsia="en-US" w:bidi="ar-SA"/>
      </w:rPr>
    </w:lvl>
    <w:lvl w:ilvl="3" w:tplc="6F883898">
      <w:numFmt w:val="bullet"/>
      <w:lvlText w:val="•"/>
      <w:lvlJc w:val="left"/>
      <w:pPr>
        <w:ind w:left="3293" w:hanging="324"/>
      </w:pPr>
      <w:rPr>
        <w:rFonts w:hint="default"/>
        <w:lang w:val="pl-PL" w:eastAsia="en-US" w:bidi="ar-SA"/>
      </w:rPr>
    </w:lvl>
    <w:lvl w:ilvl="4" w:tplc="77462A0C">
      <w:numFmt w:val="bullet"/>
      <w:lvlText w:val="•"/>
      <w:lvlJc w:val="left"/>
      <w:pPr>
        <w:ind w:left="4199" w:hanging="324"/>
      </w:pPr>
      <w:rPr>
        <w:rFonts w:hint="default"/>
        <w:lang w:val="pl-PL" w:eastAsia="en-US" w:bidi="ar-SA"/>
      </w:rPr>
    </w:lvl>
    <w:lvl w:ilvl="5" w:tplc="8F205886">
      <w:numFmt w:val="bullet"/>
      <w:lvlText w:val="•"/>
      <w:lvlJc w:val="left"/>
      <w:pPr>
        <w:ind w:left="5106" w:hanging="324"/>
      </w:pPr>
      <w:rPr>
        <w:rFonts w:hint="default"/>
        <w:lang w:val="pl-PL" w:eastAsia="en-US" w:bidi="ar-SA"/>
      </w:rPr>
    </w:lvl>
    <w:lvl w:ilvl="6" w:tplc="7512D288">
      <w:numFmt w:val="bullet"/>
      <w:lvlText w:val="•"/>
      <w:lvlJc w:val="left"/>
      <w:pPr>
        <w:ind w:left="6012" w:hanging="324"/>
      </w:pPr>
      <w:rPr>
        <w:rFonts w:hint="default"/>
        <w:lang w:val="pl-PL" w:eastAsia="en-US" w:bidi="ar-SA"/>
      </w:rPr>
    </w:lvl>
    <w:lvl w:ilvl="7" w:tplc="4CA23E88">
      <w:numFmt w:val="bullet"/>
      <w:lvlText w:val="•"/>
      <w:lvlJc w:val="left"/>
      <w:pPr>
        <w:ind w:left="6919" w:hanging="324"/>
      </w:pPr>
      <w:rPr>
        <w:rFonts w:hint="default"/>
        <w:lang w:val="pl-PL" w:eastAsia="en-US" w:bidi="ar-SA"/>
      </w:rPr>
    </w:lvl>
    <w:lvl w:ilvl="8" w:tplc="6DA6FDD8">
      <w:numFmt w:val="bullet"/>
      <w:lvlText w:val="•"/>
      <w:lvlJc w:val="left"/>
      <w:pPr>
        <w:ind w:left="7825" w:hanging="324"/>
      </w:pPr>
      <w:rPr>
        <w:rFonts w:hint="default"/>
        <w:lang w:val="pl-PL" w:eastAsia="en-US" w:bidi="ar-SA"/>
      </w:rPr>
    </w:lvl>
  </w:abstractNum>
  <w:abstractNum w:abstractNumId="17" w15:restartNumberingAfterBreak="0">
    <w:nsid w:val="34EA22AD"/>
    <w:multiLevelType w:val="hybridMultilevel"/>
    <w:tmpl w:val="F24E2E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69529B3"/>
    <w:multiLevelType w:val="hybridMultilevel"/>
    <w:tmpl w:val="1D50D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73416B"/>
    <w:multiLevelType w:val="hybridMultilevel"/>
    <w:tmpl w:val="A27867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3E8">
      <w:start w:val="1"/>
      <w:numFmt w:val="bullet"/>
      <w:lvlText w:val="–"/>
      <w:lvlJc w:val="left"/>
      <w:pPr>
        <w:tabs>
          <w:tab w:val="num" w:pos="1277"/>
        </w:tabs>
        <w:ind w:left="1277" w:hanging="284"/>
      </w:pPr>
      <w:rPr>
        <w:rFonts w:ascii="Verdana" w:hAnsi="Verdana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5F48EB"/>
    <w:multiLevelType w:val="hybridMultilevel"/>
    <w:tmpl w:val="6B948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EE3F50"/>
    <w:multiLevelType w:val="hybridMultilevel"/>
    <w:tmpl w:val="5D1C6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9D7451"/>
    <w:multiLevelType w:val="hybridMultilevel"/>
    <w:tmpl w:val="17C64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809F1"/>
    <w:multiLevelType w:val="hybridMultilevel"/>
    <w:tmpl w:val="0AF0FF82"/>
    <w:lvl w:ilvl="0" w:tplc="AF0A9F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54373"/>
    <w:multiLevelType w:val="hybridMultilevel"/>
    <w:tmpl w:val="A266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675300"/>
    <w:multiLevelType w:val="hybridMultilevel"/>
    <w:tmpl w:val="BBFE73E0"/>
    <w:lvl w:ilvl="0" w:tplc="A4CE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8972E8"/>
    <w:multiLevelType w:val="multilevel"/>
    <w:tmpl w:val="ECDC3B6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490057F1"/>
    <w:multiLevelType w:val="hybridMultilevel"/>
    <w:tmpl w:val="F68E3482"/>
    <w:lvl w:ilvl="0" w:tplc="B868E5B2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B4D11D1"/>
    <w:multiLevelType w:val="hybridMultilevel"/>
    <w:tmpl w:val="6F7A05A4"/>
    <w:lvl w:ilvl="0" w:tplc="E3EC7732">
      <w:start w:val="1"/>
      <w:numFmt w:val="decimal"/>
      <w:lvlText w:val="%1.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8037E">
      <w:start w:val="1"/>
      <w:numFmt w:val="decimal"/>
      <w:lvlText w:val="%2)"/>
      <w:lvlJc w:val="left"/>
      <w:pPr>
        <w:ind w:left="8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CABA8A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4BC2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9E3F3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B687D6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32A370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D46EF4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BC7C9A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E7B7C0B"/>
    <w:multiLevelType w:val="hybridMultilevel"/>
    <w:tmpl w:val="2CF41114"/>
    <w:lvl w:ilvl="0" w:tplc="72F48B9E">
      <w:start w:val="1"/>
      <w:numFmt w:val="decimal"/>
      <w:lvlText w:val="%1."/>
      <w:lvlJc w:val="left"/>
      <w:pPr>
        <w:ind w:left="788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E508882">
      <w:numFmt w:val="bullet"/>
      <w:lvlText w:val="•"/>
      <w:lvlJc w:val="left"/>
      <w:pPr>
        <w:ind w:left="113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17"/>
        <w:sz w:val="20"/>
        <w:szCs w:val="20"/>
        <w:lang w:val="pl-PL" w:eastAsia="en-US" w:bidi="ar-SA"/>
      </w:rPr>
    </w:lvl>
    <w:lvl w:ilvl="2" w:tplc="5D6EE32C">
      <w:numFmt w:val="bullet"/>
      <w:lvlText w:val="•"/>
      <w:lvlJc w:val="left"/>
      <w:pPr>
        <w:ind w:left="2084" w:hanging="360"/>
      </w:pPr>
      <w:rPr>
        <w:rFonts w:hint="default"/>
        <w:lang w:val="pl-PL" w:eastAsia="en-US" w:bidi="ar-SA"/>
      </w:rPr>
    </w:lvl>
    <w:lvl w:ilvl="3" w:tplc="B0123FA2">
      <w:numFmt w:val="bullet"/>
      <w:lvlText w:val="•"/>
      <w:lvlJc w:val="left"/>
      <w:pPr>
        <w:ind w:left="3028" w:hanging="360"/>
      </w:pPr>
      <w:rPr>
        <w:rFonts w:hint="default"/>
        <w:lang w:val="pl-PL" w:eastAsia="en-US" w:bidi="ar-SA"/>
      </w:rPr>
    </w:lvl>
    <w:lvl w:ilvl="4" w:tplc="A45002E8">
      <w:numFmt w:val="bullet"/>
      <w:lvlText w:val="•"/>
      <w:lvlJc w:val="left"/>
      <w:pPr>
        <w:ind w:left="3973" w:hanging="360"/>
      </w:pPr>
      <w:rPr>
        <w:rFonts w:hint="default"/>
        <w:lang w:val="pl-PL" w:eastAsia="en-US" w:bidi="ar-SA"/>
      </w:rPr>
    </w:lvl>
    <w:lvl w:ilvl="5" w:tplc="FC18D2C2">
      <w:numFmt w:val="bullet"/>
      <w:lvlText w:val="•"/>
      <w:lvlJc w:val="left"/>
      <w:pPr>
        <w:ind w:left="4917" w:hanging="360"/>
      </w:pPr>
      <w:rPr>
        <w:rFonts w:hint="default"/>
        <w:lang w:val="pl-PL" w:eastAsia="en-US" w:bidi="ar-SA"/>
      </w:rPr>
    </w:lvl>
    <w:lvl w:ilvl="6" w:tplc="D5FCDA20">
      <w:numFmt w:val="bullet"/>
      <w:lvlText w:val="•"/>
      <w:lvlJc w:val="left"/>
      <w:pPr>
        <w:ind w:left="5861" w:hanging="360"/>
      </w:pPr>
      <w:rPr>
        <w:rFonts w:hint="default"/>
        <w:lang w:val="pl-PL" w:eastAsia="en-US" w:bidi="ar-SA"/>
      </w:rPr>
    </w:lvl>
    <w:lvl w:ilvl="7" w:tplc="88B071F4">
      <w:numFmt w:val="bullet"/>
      <w:lvlText w:val="•"/>
      <w:lvlJc w:val="left"/>
      <w:pPr>
        <w:ind w:left="6806" w:hanging="360"/>
      </w:pPr>
      <w:rPr>
        <w:rFonts w:hint="default"/>
        <w:lang w:val="pl-PL" w:eastAsia="en-US" w:bidi="ar-SA"/>
      </w:rPr>
    </w:lvl>
    <w:lvl w:ilvl="8" w:tplc="119E1A5A">
      <w:numFmt w:val="bullet"/>
      <w:lvlText w:val="•"/>
      <w:lvlJc w:val="left"/>
      <w:pPr>
        <w:ind w:left="7750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55BA7C2A"/>
    <w:multiLevelType w:val="hybridMultilevel"/>
    <w:tmpl w:val="4020914E"/>
    <w:lvl w:ilvl="0" w:tplc="C2942F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2E1A4">
      <w:start w:val="1"/>
      <w:numFmt w:val="lowerLetter"/>
      <w:lvlText w:val="%2)"/>
      <w:lvlJc w:val="left"/>
      <w:pPr>
        <w:ind w:left="6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D6791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10E7AC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789B22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C88880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1EE0CC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899BC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3DFA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98E5DCD"/>
    <w:multiLevelType w:val="hybridMultilevel"/>
    <w:tmpl w:val="7780D7E2"/>
    <w:lvl w:ilvl="0" w:tplc="39FA73E8">
      <w:start w:val="1"/>
      <w:numFmt w:val="bullet"/>
      <w:lvlText w:val="–"/>
      <w:lvlJc w:val="left"/>
      <w:pPr>
        <w:ind w:left="1428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5C016AF8"/>
    <w:multiLevelType w:val="hybridMultilevel"/>
    <w:tmpl w:val="F44212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B">
      <w:start w:val="1"/>
      <w:numFmt w:val="lowerRoman"/>
      <w:lvlText w:val="%2."/>
      <w:lvlJc w:val="right"/>
      <w:pPr>
        <w:ind w:left="1440" w:hanging="360"/>
      </w:pPr>
    </w:lvl>
    <w:lvl w:ilvl="2" w:tplc="98184EA2">
      <w:start w:val="1"/>
      <w:numFmt w:val="decimal"/>
      <w:lvlText w:val="%3."/>
      <w:lvlJc w:val="left"/>
      <w:pPr>
        <w:ind w:left="2340" w:hanging="360"/>
      </w:pPr>
      <w:rPr>
        <w:i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27056C"/>
    <w:multiLevelType w:val="hybridMultilevel"/>
    <w:tmpl w:val="822EA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A60A90"/>
    <w:multiLevelType w:val="hybridMultilevel"/>
    <w:tmpl w:val="E1482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A85F01"/>
    <w:multiLevelType w:val="hybridMultilevel"/>
    <w:tmpl w:val="DBDE57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51DDB"/>
    <w:multiLevelType w:val="hybridMultilevel"/>
    <w:tmpl w:val="C89CC208"/>
    <w:lvl w:ilvl="0" w:tplc="0415000F">
      <w:start w:val="1"/>
      <w:numFmt w:val="decimal"/>
      <w:lvlText w:val="%1."/>
      <w:lvlJc w:val="left"/>
      <w:pPr>
        <w:ind w:left="2286" w:hanging="360"/>
      </w:pPr>
    </w:lvl>
    <w:lvl w:ilvl="1" w:tplc="04150019">
      <w:start w:val="1"/>
      <w:numFmt w:val="lowerLetter"/>
      <w:lvlText w:val="%2."/>
      <w:lvlJc w:val="left"/>
      <w:pPr>
        <w:ind w:left="3006" w:hanging="360"/>
      </w:pPr>
    </w:lvl>
    <w:lvl w:ilvl="2" w:tplc="0415001B">
      <w:start w:val="1"/>
      <w:numFmt w:val="lowerRoman"/>
      <w:lvlText w:val="%3."/>
      <w:lvlJc w:val="right"/>
      <w:pPr>
        <w:ind w:left="3726" w:hanging="180"/>
      </w:pPr>
    </w:lvl>
    <w:lvl w:ilvl="3" w:tplc="0415000F">
      <w:start w:val="1"/>
      <w:numFmt w:val="decimal"/>
      <w:lvlText w:val="%4."/>
      <w:lvlJc w:val="left"/>
      <w:pPr>
        <w:ind w:left="4446" w:hanging="360"/>
      </w:pPr>
    </w:lvl>
    <w:lvl w:ilvl="4" w:tplc="04150019">
      <w:start w:val="1"/>
      <w:numFmt w:val="lowerLetter"/>
      <w:lvlText w:val="%5."/>
      <w:lvlJc w:val="left"/>
      <w:pPr>
        <w:ind w:left="5166" w:hanging="360"/>
      </w:pPr>
    </w:lvl>
    <w:lvl w:ilvl="5" w:tplc="0415001B">
      <w:start w:val="1"/>
      <w:numFmt w:val="lowerRoman"/>
      <w:lvlText w:val="%6."/>
      <w:lvlJc w:val="right"/>
      <w:pPr>
        <w:ind w:left="5886" w:hanging="180"/>
      </w:pPr>
    </w:lvl>
    <w:lvl w:ilvl="6" w:tplc="0415000F">
      <w:start w:val="1"/>
      <w:numFmt w:val="decimal"/>
      <w:lvlText w:val="%7."/>
      <w:lvlJc w:val="left"/>
      <w:pPr>
        <w:ind w:left="6606" w:hanging="360"/>
      </w:pPr>
    </w:lvl>
    <w:lvl w:ilvl="7" w:tplc="04150019">
      <w:start w:val="1"/>
      <w:numFmt w:val="lowerLetter"/>
      <w:lvlText w:val="%8."/>
      <w:lvlJc w:val="left"/>
      <w:pPr>
        <w:ind w:left="7326" w:hanging="360"/>
      </w:pPr>
    </w:lvl>
    <w:lvl w:ilvl="8" w:tplc="0415001B">
      <w:start w:val="1"/>
      <w:numFmt w:val="lowerRoman"/>
      <w:lvlText w:val="%9."/>
      <w:lvlJc w:val="right"/>
      <w:pPr>
        <w:ind w:left="8046" w:hanging="180"/>
      </w:pPr>
    </w:lvl>
  </w:abstractNum>
  <w:abstractNum w:abstractNumId="37" w15:restartNumberingAfterBreak="0">
    <w:nsid w:val="5EC86066"/>
    <w:multiLevelType w:val="hybridMultilevel"/>
    <w:tmpl w:val="90DE40DC"/>
    <w:lvl w:ilvl="0" w:tplc="86CCDC7E">
      <w:start w:val="1"/>
      <w:numFmt w:val="decimal"/>
      <w:lvlText w:val="%1."/>
      <w:lvlJc w:val="left"/>
      <w:pPr>
        <w:ind w:left="786" w:hanging="360"/>
      </w:pPr>
      <w:rPr>
        <w:rFonts w:ascii="Arial Narrow" w:eastAsia="Times New Roman" w:hAnsi="Arial Narrow" w:cs="Garamond"/>
        <w:b w:val="0"/>
      </w:rPr>
    </w:lvl>
    <w:lvl w:ilvl="1" w:tplc="9A94C65E">
      <w:start w:val="1"/>
      <w:numFmt w:val="lowerLetter"/>
      <w:lvlText w:val="%2."/>
      <w:lvlJc w:val="left"/>
      <w:pPr>
        <w:ind w:left="786" w:hanging="360"/>
      </w:pPr>
      <w:rPr>
        <w:rFonts w:ascii="Arial Narrow" w:eastAsia="Times New Roman" w:hAnsi="Arial Narrow" w:cs="Garamond"/>
      </w:r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38" w15:restartNumberingAfterBreak="0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186092"/>
    <w:multiLevelType w:val="hybridMultilevel"/>
    <w:tmpl w:val="14125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27092C"/>
    <w:multiLevelType w:val="hybridMultilevel"/>
    <w:tmpl w:val="731EE596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65E37574"/>
    <w:multiLevelType w:val="hybridMultilevel"/>
    <w:tmpl w:val="2B68ADD2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CF825A48">
      <w:numFmt w:val="bullet"/>
      <w:lvlText w:val="•"/>
      <w:lvlJc w:val="left"/>
      <w:pPr>
        <w:ind w:left="1788" w:hanging="360"/>
      </w:pPr>
      <w:rPr>
        <w:rFonts w:ascii="Arial Narrow" w:eastAsia="Times New Roman" w:hAnsi="Arial Narrow" w:cs="ArialNarrow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66465148"/>
    <w:multiLevelType w:val="hybridMultilevel"/>
    <w:tmpl w:val="C6263478"/>
    <w:lvl w:ilvl="0" w:tplc="3F1C8B7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C682F8E"/>
    <w:multiLevelType w:val="hybridMultilevel"/>
    <w:tmpl w:val="1A800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C32931"/>
    <w:multiLevelType w:val="hybridMultilevel"/>
    <w:tmpl w:val="2F2C0A6A"/>
    <w:lvl w:ilvl="0" w:tplc="D5C471F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4767B9"/>
    <w:multiLevelType w:val="hybridMultilevel"/>
    <w:tmpl w:val="F87C5118"/>
    <w:lvl w:ilvl="0" w:tplc="6DBC42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4E125C">
      <w:start w:val="1"/>
      <w:numFmt w:val="lowerLetter"/>
      <w:lvlText w:val="%2)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EE668E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003C5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7A95D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AA4022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E4CFDE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B45D96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D66A8C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6C772A2"/>
    <w:multiLevelType w:val="hybridMultilevel"/>
    <w:tmpl w:val="254ADA52"/>
    <w:lvl w:ilvl="0" w:tplc="0415001B">
      <w:start w:val="1"/>
      <w:numFmt w:val="lowerRoman"/>
      <w:lvlText w:val="%1."/>
      <w:lvlJc w:val="righ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F7D3E05"/>
    <w:multiLevelType w:val="multilevel"/>
    <w:tmpl w:val="28F835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7FB801C4"/>
    <w:multiLevelType w:val="hybridMultilevel"/>
    <w:tmpl w:val="53AC5A64"/>
    <w:lvl w:ilvl="0" w:tplc="21C86556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89361489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62326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888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159806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5737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20048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62802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57602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5804455">
    <w:abstractNumId w:val="32"/>
  </w:num>
  <w:num w:numId="10" w16cid:durableId="28235112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8573349">
    <w:abstractNumId w:val="5"/>
  </w:num>
  <w:num w:numId="12" w16cid:durableId="140116909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861661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63405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0713974">
    <w:abstractNumId w:val="4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442786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99998125">
    <w:abstractNumId w:val="48"/>
  </w:num>
  <w:num w:numId="18" w16cid:durableId="1896578689">
    <w:abstractNumId w:val="27"/>
  </w:num>
  <w:num w:numId="19" w16cid:durableId="11504367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9125865">
    <w:abstractNumId w:val="31"/>
  </w:num>
  <w:num w:numId="21" w16cid:durableId="120613777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718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857515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33677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9378166">
    <w:abstractNumId w:val="26"/>
  </w:num>
  <w:num w:numId="26" w16cid:durableId="1766077072">
    <w:abstractNumId w:val="23"/>
  </w:num>
  <w:num w:numId="27" w16cid:durableId="345206576">
    <w:abstractNumId w:val="9"/>
  </w:num>
  <w:num w:numId="28" w16cid:durableId="699281659">
    <w:abstractNumId w:val="47"/>
  </w:num>
  <w:num w:numId="29" w16cid:durableId="186527130">
    <w:abstractNumId w:val="46"/>
  </w:num>
  <w:num w:numId="30" w16cid:durableId="39136283">
    <w:abstractNumId w:val="2"/>
  </w:num>
  <w:num w:numId="31" w16cid:durableId="1605768387">
    <w:abstractNumId w:val="6"/>
  </w:num>
  <w:num w:numId="32" w16cid:durableId="604073994">
    <w:abstractNumId w:val="38"/>
  </w:num>
  <w:num w:numId="33" w16cid:durableId="2017875179">
    <w:abstractNumId w:val="44"/>
  </w:num>
  <w:num w:numId="34" w16cid:durableId="1666202934">
    <w:abstractNumId w:val="40"/>
  </w:num>
  <w:num w:numId="35" w16cid:durableId="748814394">
    <w:abstractNumId w:val="42"/>
  </w:num>
  <w:num w:numId="36" w16cid:durableId="925304847">
    <w:abstractNumId w:val="18"/>
  </w:num>
  <w:num w:numId="37" w16cid:durableId="116686242">
    <w:abstractNumId w:val="28"/>
  </w:num>
  <w:num w:numId="38" w16cid:durableId="1574000531">
    <w:abstractNumId w:val="30"/>
  </w:num>
  <w:num w:numId="39" w16cid:durableId="157505785">
    <w:abstractNumId w:val="45"/>
  </w:num>
  <w:num w:numId="40" w16cid:durableId="1512723657">
    <w:abstractNumId w:val="21"/>
  </w:num>
  <w:num w:numId="41" w16cid:durableId="722947781">
    <w:abstractNumId w:val="25"/>
  </w:num>
  <w:num w:numId="42" w16cid:durableId="1860779648">
    <w:abstractNumId w:val="34"/>
  </w:num>
  <w:num w:numId="43" w16cid:durableId="2083789104">
    <w:abstractNumId w:val="0"/>
  </w:num>
  <w:num w:numId="44" w16cid:durableId="1390224204">
    <w:abstractNumId w:val="39"/>
  </w:num>
  <w:num w:numId="45" w16cid:durableId="2056732994">
    <w:abstractNumId w:val="20"/>
  </w:num>
  <w:num w:numId="46" w16cid:durableId="1766415552">
    <w:abstractNumId w:val="11"/>
  </w:num>
  <w:num w:numId="47" w16cid:durableId="1064378154">
    <w:abstractNumId w:val="24"/>
  </w:num>
  <w:num w:numId="48" w16cid:durableId="748696133">
    <w:abstractNumId w:val="29"/>
  </w:num>
  <w:num w:numId="49" w16cid:durableId="318002343">
    <w:abstractNumId w:val="16"/>
  </w:num>
  <w:num w:numId="50" w16cid:durableId="1845124495">
    <w:abstractNumId w:val="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C1"/>
    <w:rsid w:val="00000BCB"/>
    <w:rsid w:val="000010DB"/>
    <w:rsid w:val="00002911"/>
    <w:rsid w:val="0000310B"/>
    <w:rsid w:val="000052BA"/>
    <w:rsid w:val="000102CA"/>
    <w:rsid w:val="000146CC"/>
    <w:rsid w:val="000333FE"/>
    <w:rsid w:val="00037EBE"/>
    <w:rsid w:val="00040235"/>
    <w:rsid w:val="00041ED8"/>
    <w:rsid w:val="00042062"/>
    <w:rsid w:val="000449F5"/>
    <w:rsid w:val="000463F2"/>
    <w:rsid w:val="00051C9A"/>
    <w:rsid w:val="00054844"/>
    <w:rsid w:val="00056179"/>
    <w:rsid w:val="0005695D"/>
    <w:rsid w:val="00071173"/>
    <w:rsid w:val="00071B80"/>
    <w:rsid w:val="0007442D"/>
    <w:rsid w:val="000757CB"/>
    <w:rsid w:val="00080FDE"/>
    <w:rsid w:val="00084E29"/>
    <w:rsid w:val="000921CD"/>
    <w:rsid w:val="0009488E"/>
    <w:rsid w:val="00094D15"/>
    <w:rsid w:val="000A31BA"/>
    <w:rsid w:val="000A6F0C"/>
    <w:rsid w:val="000A700C"/>
    <w:rsid w:val="000B190E"/>
    <w:rsid w:val="000B30E0"/>
    <w:rsid w:val="000B76AA"/>
    <w:rsid w:val="000C1475"/>
    <w:rsid w:val="000C1830"/>
    <w:rsid w:val="000C1CC9"/>
    <w:rsid w:val="000C2475"/>
    <w:rsid w:val="000C4CA6"/>
    <w:rsid w:val="000C546A"/>
    <w:rsid w:val="000D2E8F"/>
    <w:rsid w:val="000D4EA1"/>
    <w:rsid w:val="000D56D5"/>
    <w:rsid w:val="000E1B92"/>
    <w:rsid w:val="000F2F25"/>
    <w:rsid w:val="000F39E4"/>
    <w:rsid w:val="000F7946"/>
    <w:rsid w:val="00104D93"/>
    <w:rsid w:val="00105280"/>
    <w:rsid w:val="00106960"/>
    <w:rsid w:val="00115FB3"/>
    <w:rsid w:val="00116C90"/>
    <w:rsid w:val="001225AE"/>
    <w:rsid w:val="0012607B"/>
    <w:rsid w:val="001266C9"/>
    <w:rsid w:val="001323E3"/>
    <w:rsid w:val="001343F0"/>
    <w:rsid w:val="00141CAC"/>
    <w:rsid w:val="0015057D"/>
    <w:rsid w:val="00154EFE"/>
    <w:rsid w:val="001558B0"/>
    <w:rsid w:val="00156B04"/>
    <w:rsid w:val="0016464D"/>
    <w:rsid w:val="00165B03"/>
    <w:rsid w:val="001669EE"/>
    <w:rsid w:val="001778C9"/>
    <w:rsid w:val="0018303E"/>
    <w:rsid w:val="0018530A"/>
    <w:rsid w:val="00186731"/>
    <w:rsid w:val="00187F2E"/>
    <w:rsid w:val="00190FCB"/>
    <w:rsid w:val="001946E2"/>
    <w:rsid w:val="00197967"/>
    <w:rsid w:val="001A2C05"/>
    <w:rsid w:val="001A7C6E"/>
    <w:rsid w:val="001B0756"/>
    <w:rsid w:val="001B317C"/>
    <w:rsid w:val="001C120E"/>
    <w:rsid w:val="001C15CD"/>
    <w:rsid w:val="001C4E5B"/>
    <w:rsid w:val="001C6499"/>
    <w:rsid w:val="001D070D"/>
    <w:rsid w:val="001D0CD3"/>
    <w:rsid w:val="001D147A"/>
    <w:rsid w:val="001D1EB4"/>
    <w:rsid w:val="001E1EE6"/>
    <w:rsid w:val="001E73BB"/>
    <w:rsid w:val="001E73C7"/>
    <w:rsid w:val="001F32A0"/>
    <w:rsid w:val="001F346C"/>
    <w:rsid w:val="001F4FBB"/>
    <w:rsid w:val="001F57B3"/>
    <w:rsid w:val="00201809"/>
    <w:rsid w:val="00207969"/>
    <w:rsid w:val="002108A5"/>
    <w:rsid w:val="0021264B"/>
    <w:rsid w:val="0021751B"/>
    <w:rsid w:val="00217AC4"/>
    <w:rsid w:val="00221274"/>
    <w:rsid w:val="00221FBB"/>
    <w:rsid w:val="00227CDC"/>
    <w:rsid w:val="00236FA8"/>
    <w:rsid w:val="00243755"/>
    <w:rsid w:val="00243C2E"/>
    <w:rsid w:val="0024548B"/>
    <w:rsid w:val="002457DD"/>
    <w:rsid w:val="002476DA"/>
    <w:rsid w:val="00251092"/>
    <w:rsid w:val="0025207B"/>
    <w:rsid w:val="002521C3"/>
    <w:rsid w:val="002547F4"/>
    <w:rsid w:val="00261443"/>
    <w:rsid w:val="00274148"/>
    <w:rsid w:val="0027442B"/>
    <w:rsid w:val="00280962"/>
    <w:rsid w:val="00282580"/>
    <w:rsid w:val="002845F3"/>
    <w:rsid w:val="00286D7E"/>
    <w:rsid w:val="002945B0"/>
    <w:rsid w:val="00295D08"/>
    <w:rsid w:val="002973FB"/>
    <w:rsid w:val="002A022D"/>
    <w:rsid w:val="002A1B70"/>
    <w:rsid w:val="002A2646"/>
    <w:rsid w:val="002A2F99"/>
    <w:rsid w:val="002A5A02"/>
    <w:rsid w:val="002A6BA3"/>
    <w:rsid w:val="002A76BF"/>
    <w:rsid w:val="002B1FF3"/>
    <w:rsid w:val="002B3D76"/>
    <w:rsid w:val="002C00D9"/>
    <w:rsid w:val="002C0F6E"/>
    <w:rsid w:val="002C7467"/>
    <w:rsid w:val="002C7ACA"/>
    <w:rsid w:val="002D44B3"/>
    <w:rsid w:val="002D4A99"/>
    <w:rsid w:val="002D5C44"/>
    <w:rsid w:val="002E0154"/>
    <w:rsid w:val="002E12BF"/>
    <w:rsid w:val="002E3647"/>
    <w:rsid w:val="002E7264"/>
    <w:rsid w:val="002E7A0B"/>
    <w:rsid w:val="002F2666"/>
    <w:rsid w:val="002F5257"/>
    <w:rsid w:val="003004AA"/>
    <w:rsid w:val="003006CC"/>
    <w:rsid w:val="00302096"/>
    <w:rsid w:val="00305E2B"/>
    <w:rsid w:val="00315267"/>
    <w:rsid w:val="00315D0E"/>
    <w:rsid w:val="00316960"/>
    <w:rsid w:val="003176DD"/>
    <w:rsid w:val="003204E8"/>
    <w:rsid w:val="0033476E"/>
    <w:rsid w:val="00337705"/>
    <w:rsid w:val="00337ADE"/>
    <w:rsid w:val="003418BA"/>
    <w:rsid w:val="003419DB"/>
    <w:rsid w:val="00343A2C"/>
    <w:rsid w:val="00344822"/>
    <w:rsid w:val="00347034"/>
    <w:rsid w:val="00347E2F"/>
    <w:rsid w:val="0035148D"/>
    <w:rsid w:val="003529DB"/>
    <w:rsid w:val="00353127"/>
    <w:rsid w:val="0035562F"/>
    <w:rsid w:val="00362DF9"/>
    <w:rsid w:val="00363397"/>
    <w:rsid w:val="0036749C"/>
    <w:rsid w:val="00371989"/>
    <w:rsid w:val="003732BB"/>
    <w:rsid w:val="00376378"/>
    <w:rsid w:val="0038016A"/>
    <w:rsid w:val="0038055F"/>
    <w:rsid w:val="003826B2"/>
    <w:rsid w:val="00390211"/>
    <w:rsid w:val="003915C4"/>
    <w:rsid w:val="00391DA7"/>
    <w:rsid w:val="0039275E"/>
    <w:rsid w:val="00396003"/>
    <w:rsid w:val="00397C99"/>
    <w:rsid w:val="003A0ED7"/>
    <w:rsid w:val="003A34BD"/>
    <w:rsid w:val="003A7EE4"/>
    <w:rsid w:val="003B149C"/>
    <w:rsid w:val="003B39F7"/>
    <w:rsid w:val="003B3E85"/>
    <w:rsid w:val="003B78D9"/>
    <w:rsid w:val="003C4D6D"/>
    <w:rsid w:val="003C7C51"/>
    <w:rsid w:val="003D1285"/>
    <w:rsid w:val="003D7F11"/>
    <w:rsid w:val="003E20A2"/>
    <w:rsid w:val="003E48C3"/>
    <w:rsid w:val="003E7DA9"/>
    <w:rsid w:val="003F6FA6"/>
    <w:rsid w:val="004004C3"/>
    <w:rsid w:val="004051E6"/>
    <w:rsid w:val="00406776"/>
    <w:rsid w:val="004101A4"/>
    <w:rsid w:val="00412271"/>
    <w:rsid w:val="00413EC5"/>
    <w:rsid w:val="00416A2F"/>
    <w:rsid w:val="004317C0"/>
    <w:rsid w:val="00433BF8"/>
    <w:rsid w:val="00435C43"/>
    <w:rsid w:val="00441DC3"/>
    <w:rsid w:val="00442C81"/>
    <w:rsid w:val="0044570B"/>
    <w:rsid w:val="004551C5"/>
    <w:rsid w:val="0045658B"/>
    <w:rsid w:val="00457580"/>
    <w:rsid w:val="00457B59"/>
    <w:rsid w:val="00457B9C"/>
    <w:rsid w:val="00463353"/>
    <w:rsid w:val="00467966"/>
    <w:rsid w:val="00473E2F"/>
    <w:rsid w:val="00474E66"/>
    <w:rsid w:val="00484142"/>
    <w:rsid w:val="00485DC6"/>
    <w:rsid w:val="00490DE5"/>
    <w:rsid w:val="00495A93"/>
    <w:rsid w:val="00497250"/>
    <w:rsid w:val="004B5184"/>
    <w:rsid w:val="004B6F7D"/>
    <w:rsid w:val="004B7AC2"/>
    <w:rsid w:val="004C3B98"/>
    <w:rsid w:val="004C5C9D"/>
    <w:rsid w:val="004D19DB"/>
    <w:rsid w:val="004D1CFE"/>
    <w:rsid w:val="004D2507"/>
    <w:rsid w:val="004D28FD"/>
    <w:rsid w:val="004D4947"/>
    <w:rsid w:val="004D4E79"/>
    <w:rsid w:val="004D5F98"/>
    <w:rsid w:val="004E4920"/>
    <w:rsid w:val="004E4978"/>
    <w:rsid w:val="004E7790"/>
    <w:rsid w:val="004F0EDA"/>
    <w:rsid w:val="004F47F3"/>
    <w:rsid w:val="00505F5B"/>
    <w:rsid w:val="0050622C"/>
    <w:rsid w:val="00507FA9"/>
    <w:rsid w:val="00512FB4"/>
    <w:rsid w:val="005155C6"/>
    <w:rsid w:val="005166B4"/>
    <w:rsid w:val="00520B26"/>
    <w:rsid w:val="005215F0"/>
    <w:rsid w:val="00524CE2"/>
    <w:rsid w:val="00524EC0"/>
    <w:rsid w:val="00525646"/>
    <w:rsid w:val="00527C5B"/>
    <w:rsid w:val="00527D34"/>
    <w:rsid w:val="0053291F"/>
    <w:rsid w:val="00534D1E"/>
    <w:rsid w:val="00535444"/>
    <w:rsid w:val="0054724A"/>
    <w:rsid w:val="0054765A"/>
    <w:rsid w:val="00550378"/>
    <w:rsid w:val="0055352F"/>
    <w:rsid w:val="00570761"/>
    <w:rsid w:val="005723CF"/>
    <w:rsid w:val="00575F7D"/>
    <w:rsid w:val="00576888"/>
    <w:rsid w:val="00576F00"/>
    <w:rsid w:val="005774C7"/>
    <w:rsid w:val="00581772"/>
    <w:rsid w:val="00582B87"/>
    <w:rsid w:val="00583D41"/>
    <w:rsid w:val="00594B40"/>
    <w:rsid w:val="005A391A"/>
    <w:rsid w:val="005A5A01"/>
    <w:rsid w:val="005B53ED"/>
    <w:rsid w:val="005B6324"/>
    <w:rsid w:val="005B682B"/>
    <w:rsid w:val="005C36EB"/>
    <w:rsid w:val="005D4764"/>
    <w:rsid w:val="005D58A7"/>
    <w:rsid w:val="005D7614"/>
    <w:rsid w:val="005E017C"/>
    <w:rsid w:val="005F4A8A"/>
    <w:rsid w:val="00605ED6"/>
    <w:rsid w:val="00613CED"/>
    <w:rsid w:val="00615B08"/>
    <w:rsid w:val="00620B87"/>
    <w:rsid w:val="00630504"/>
    <w:rsid w:val="00634EAC"/>
    <w:rsid w:val="00635FCB"/>
    <w:rsid w:val="00641E08"/>
    <w:rsid w:val="00642DD7"/>
    <w:rsid w:val="00644861"/>
    <w:rsid w:val="0064542B"/>
    <w:rsid w:val="00647729"/>
    <w:rsid w:val="00660EF4"/>
    <w:rsid w:val="00665121"/>
    <w:rsid w:val="0066797B"/>
    <w:rsid w:val="00674C3B"/>
    <w:rsid w:val="006750B6"/>
    <w:rsid w:val="00676398"/>
    <w:rsid w:val="00681222"/>
    <w:rsid w:val="006879BE"/>
    <w:rsid w:val="00694471"/>
    <w:rsid w:val="006A6283"/>
    <w:rsid w:val="006B33BC"/>
    <w:rsid w:val="006C1589"/>
    <w:rsid w:val="006C3424"/>
    <w:rsid w:val="006C7651"/>
    <w:rsid w:val="006D008C"/>
    <w:rsid w:val="006D6897"/>
    <w:rsid w:val="006D7EF1"/>
    <w:rsid w:val="006E1845"/>
    <w:rsid w:val="006E56AE"/>
    <w:rsid w:val="006E6242"/>
    <w:rsid w:val="006F2F6D"/>
    <w:rsid w:val="006F41F0"/>
    <w:rsid w:val="006F5B42"/>
    <w:rsid w:val="006F770E"/>
    <w:rsid w:val="007018EC"/>
    <w:rsid w:val="007022B0"/>
    <w:rsid w:val="007061C7"/>
    <w:rsid w:val="00712569"/>
    <w:rsid w:val="0072230C"/>
    <w:rsid w:val="00722B3F"/>
    <w:rsid w:val="007242F3"/>
    <w:rsid w:val="00727F96"/>
    <w:rsid w:val="0073231D"/>
    <w:rsid w:val="00733D44"/>
    <w:rsid w:val="00741C86"/>
    <w:rsid w:val="007428DB"/>
    <w:rsid w:val="00743677"/>
    <w:rsid w:val="00747859"/>
    <w:rsid w:val="00750370"/>
    <w:rsid w:val="00750C17"/>
    <w:rsid w:val="007532D8"/>
    <w:rsid w:val="00753F82"/>
    <w:rsid w:val="00754925"/>
    <w:rsid w:val="0076519D"/>
    <w:rsid w:val="00766374"/>
    <w:rsid w:val="0076652E"/>
    <w:rsid w:val="007748BC"/>
    <w:rsid w:val="0077531C"/>
    <w:rsid w:val="00777071"/>
    <w:rsid w:val="00790307"/>
    <w:rsid w:val="007B5012"/>
    <w:rsid w:val="007B561C"/>
    <w:rsid w:val="007C38D4"/>
    <w:rsid w:val="007C42B2"/>
    <w:rsid w:val="007C6044"/>
    <w:rsid w:val="007C7F86"/>
    <w:rsid w:val="007D0519"/>
    <w:rsid w:val="007E0C5C"/>
    <w:rsid w:val="007E1008"/>
    <w:rsid w:val="007E4108"/>
    <w:rsid w:val="007E4418"/>
    <w:rsid w:val="007E765A"/>
    <w:rsid w:val="007F3423"/>
    <w:rsid w:val="00804F19"/>
    <w:rsid w:val="008118C0"/>
    <w:rsid w:val="0081412C"/>
    <w:rsid w:val="008148E5"/>
    <w:rsid w:val="0082005B"/>
    <w:rsid w:val="00820986"/>
    <w:rsid w:val="00820FCB"/>
    <w:rsid w:val="008318AE"/>
    <w:rsid w:val="0083701D"/>
    <w:rsid w:val="0083736A"/>
    <w:rsid w:val="00837BA3"/>
    <w:rsid w:val="00865A97"/>
    <w:rsid w:val="00866505"/>
    <w:rsid w:val="00867DCA"/>
    <w:rsid w:val="008702E0"/>
    <w:rsid w:val="008740B6"/>
    <w:rsid w:val="00882A60"/>
    <w:rsid w:val="00890762"/>
    <w:rsid w:val="00894FDE"/>
    <w:rsid w:val="00897A8A"/>
    <w:rsid w:val="008A0D82"/>
    <w:rsid w:val="008A1610"/>
    <w:rsid w:val="008A2289"/>
    <w:rsid w:val="008B2901"/>
    <w:rsid w:val="008B49F4"/>
    <w:rsid w:val="008D0E53"/>
    <w:rsid w:val="008D1192"/>
    <w:rsid w:val="008E7AD4"/>
    <w:rsid w:val="008F0922"/>
    <w:rsid w:val="008F6345"/>
    <w:rsid w:val="00912A87"/>
    <w:rsid w:val="00912E0B"/>
    <w:rsid w:val="0091344F"/>
    <w:rsid w:val="009147ED"/>
    <w:rsid w:val="0091560C"/>
    <w:rsid w:val="00915FB7"/>
    <w:rsid w:val="009314BF"/>
    <w:rsid w:val="00935FA1"/>
    <w:rsid w:val="00940FF6"/>
    <w:rsid w:val="0094250F"/>
    <w:rsid w:val="0094722B"/>
    <w:rsid w:val="00947E24"/>
    <w:rsid w:val="009513D9"/>
    <w:rsid w:val="00951A4A"/>
    <w:rsid w:val="00952663"/>
    <w:rsid w:val="00963FBD"/>
    <w:rsid w:val="00970407"/>
    <w:rsid w:val="009708A0"/>
    <w:rsid w:val="00972909"/>
    <w:rsid w:val="00973B7F"/>
    <w:rsid w:val="0097694C"/>
    <w:rsid w:val="00976BC1"/>
    <w:rsid w:val="009803FA"/>
    <w:rsid w:val="00982AF5"/>
    <w:rsid w:val="00991395"/>
    <w:rsid w:val="00996167"/>
    <w:rsid w:val="00996E12"/>
    <w:rsid w:val="009B2D42"/>
    <w:rsid w:val="009B359B"/>
    <w:rsid w:val="009B6A4B"/>
    <w:rsid w:val="009C517A"/>
    <w:rsid w:val="009C583E"/>
    <w:rsid w:val="009C63E0"/>
    <w:rsid w:val="009D3067"/>
    <w:rsid w:val="009D5D4A"/>
    <w:rsid w:val="009E1A85"/>
    <w:rsid w:val="009E2F05"/>
    <w:rsid w:val="009F0729"/>
    <w:rsid w:val="009F08B9"/>
    <w:rsid w:val="009F2B15"/>
    <w:rsid w:val="009F4140"/>
    <w:rsid w:val="00A010EB"/>
    <w:rsid w:val="00A02E27"/>
    <w:rsid w:val="00A033D0"/>
    <w:rsid w:val="00A06C0B"/>
    <w:rsid w:val="00A1330B"/>
    <w:rsid w:val="00A15B16"/>
    <w:rsid w:val="00A37AF6"/>
    <w:rsid w:val="00A4205E"/>
    <w:rsid w:val="00A47B30"/>
    <w:rsid w:val="00A53F28"/>
    <w:rsid w:val="00A5437B"/>
    <w:rsid w:val="00A54A53"/>
    <w:rsid w:val="00A55451"/>
    <w:rsid w:val="00A556DA"/>
    <w:rsid w:val="00A562A9"/>
    <w:rsid w:val="00A61B42"/>
    <w:rsid w:val="00A6458E"/>
    <w:rsid w:val="00A65D55"/>
    <w:rsid w:val="00A7410B"/>
    <w:rsid w:val="00A81A9F"/>
    <w:rsid w:val="00A85846"/>
    <w:rsid w:val="00A85B3B"/>
    <w:rsid w:val="00A9141F"/>
    <w:rsid w:val="00A9415C"/>
    <w:rsid w:val="00A94675"/>
    <w:rsid w:val="00A96082"/>
    <w:rsid w:val="00AA31DC"/>
    <w:rsid w:val="00AA7C9A"/>
    <w:rsid w:val="00AB668A"/>
    <w:rsid w:val="00AC24ED"/>
    <w:rsid w:val="00AC4001"/>
    <w:rsid w:val="00AD22EE"/>
    <w:rsid w:val="00AD4E6F"/>
    <w:rsid w:val="00AD5F5E"/>
    <w:rsid w:val="00AE1BD0"/>
    <w:rsid w:val="00AE6444"/>
    <w:rsid w:val="00AF05F6"/>
    <w:rsid w:val="00AF70A2"/>
    <w:rsid w:val="00B11204"/>
    <w:rsid w:val="00B1473C"/>
    <w:rsid w:val="00B17A3E"/>
    <w:rsid w:val="00B25EF0"/>
    <w:rsid w:val="00B35B34"/>
    <w:rsid w:val="00B36D9C"/>
    <w:rsid w:val="00B47305"/>
    <w:rsid w:val="00B4782E"/>
    <w:rsid w:val="00B52600"/>
    <w:rsid w:val="00B53543"/>
    <w:rsid w:val="00B556C8"/>
    <w:rsid w:val="00B561C4"/>
    <w:rsid w:val="00B66987"/>
    <w:rsid w:val="00B73A73"/>
    <w:rsid w:val="00B95D03"/>
    <w:rsid w:val="00B962D7"/>
    <w:rsid w:val="00BA0D32"/>
    <w:rsid w:val="00BA2144"/>
    <w:rsid w:val="00BA704A"/>
    <w:rsid w:val="00BB3190"/>
    <w:rsid w:val="00BB4EA3"/>
    <w:rsid w:val="00BB7934"/>
    <w:rsid w:val="00BC3D38"/>
    <w:rsid w:val="00BC5653"/>
    <w:rsid w:val="00BC6FAC"/>
    <w:rsid w:val="00BD013D"/>
    <w:rsid w:val="00BD356F"/>
    <w:rsid w:val="00BD40D2"/>
    <w:rsid w:val="00BD4370"/>
    <w:rsid w:val="00BD5A65"/>
    <w:rsid w:val="00BE396E"/>
    <w:rsid w:val="00BE748C"/>
    <w:rsid w:val="00BF0492"/>
    <w:rsid w:val="00BF3161"/>
    <w:rsid w:val="00BF674B"/>
    <w:rsid w:val="00C00BDC"/>
    <w:rsid w:val="00C00D93"/>
    <w:rsid w:val="00C050BD"/>
    <w:rsid w:val="00C05AA5"/>
    <w:rsid w:val="00C070C9"/>
    <w:rsid w:val="00C102F6"/>
    <w:rsid w:val="00C137B9"/>
    <w:rsid w:val="00C245F2"/>
    <w:rsid w:val="00C26F09"/>
    <w:rsid w:val="00C32791"/>
    <w:rsid w:val="00C36D3A"/>
    <w:rsid w:val="00C40A1B"/>
    <w:rsid w:val="00C50D03"/>
    <w:rsid w:val="00C70D4F"/>
    <w:rsid w:val="00C72BB5"/>
    <w:rsid w:val="00C72E70"/>
    <w:rsid w:val="00C74C2E"/>
    <w:rsid w:val="00C771A8"/>
    <w:rsid w:val="00C807F6"/>
    <w:rsid w:val="00C8316B"/>
    <w:rsid w:val="00C83441"/>
    <w:rsid w:val="00C91C11"/>
    <w:rsid w:val="00CA3347"/>
    <w:rsid w:val="00CA450F"/>
    <w:rsid w:val="00CA56D4"/>
    <w:rsid w:val="00CA7DF2"/>
    <w:rsid w:val="00CB19D1"/>
    <w:rsid w:val="00CB1C19"/>
    <w:rsid w:val="00CB23F2"/>
    <w:rsid w:val="00CB2820"/>
    <w:rsid w:val="00CB320A"/>
    <w:rsid w:val="00CB6BEE"/>
    <w:rsid w:val="00CB6C60"/>
    <w:rsid w:val="00CC315F"/>
    <w:rsid w:val="00CC33D2"/>
    <w:rsid w:val="00CC5EE1"/>
    <w:rsid w:val="00CD079D"/>
    <w:rsid w:val="00CD1B7C"/>
    <w:rsid w:val="00CD2A47"/>
    <w:rsid w:val="00CD7A17"/>
    <w:rsid w:val="00CD7EFD"/>
    <w:rsid w:val="00CE620C"/>
    <w:rsid w:val="00CF33A3"/>
    <w:rsid w:val="00D05C3A"/>
    <w:rsid w:val="00D06E46"/>
    <w:rsid w:val="00D13062"/>
    <w:rsid w:val="00D14C64"/>
    <w:rsid w:val="00D21947"/>
    <w:rsid w:val="00D2620D"/>
    <w:rsid w:val="00D33F3F"/>
    <w:rsid w:val="00D366DF"/>
    <w:rsid w:val="00D64296"/>
    <w:rsid w:val="00D726D8"/>
    <w:rsid w:val="00D72DBD"/>
    <w:rsid w:val="00D74251"/>
    <w:rsid w:val="00D8204B"/>
    <w:rsid w:val="00D835D5"/>
    <w:rsid w:val="00D85D4F"/>
    <w:rsid w:val="00DC5EA6"/>
    <w:rsid w:val="00DE212E"/>
    <w:rsid w:val="00DE6274"/>
    <w:rsid w:val="00DF48C8"/>
    <w:rsid w:val="00E05986"/>
    <w:rsid w:val="00E111C4"/>
    <w:rsid w:val="00E114A0"/>
    <w:rsid w:val="00E13715"/>
    <w:rsid w:val="00E229D1"/>
    <w:rsid w:val="00E26A6A"/>
    <w:rsid w:val="00E37648"/>
    <w:rsid w:val="00E37744"/>
    <w:rsid w:val="00E4181B"/>
    <w:rsid w:val="00E41BE1"/>
    <w:rsid w:val="00E42EC9"/>
    <w:rsid w:val="00E460A1"/>
    <w:rsid w:val="00E536AD"/>
    <w:rsid w:val="00E566EF"/>
    <w:rsid w:val="00E60AB5"/>
    <w:rsid w:val="00E60BBC"/>
    <w:rsid w:val="00E60FF8"/>
    <w:rsid w:val="00E62309"/>
    <w:rsid w:val="00E6246E"/>
    <w:rsid w:val="00E67E49"/>
    <w:rsid w:val="00E7127F"/>
    <w:rsid w:val="00E74B18"/>
    <w:rsid w:val="00E75C7C"/>
    <w:rsid w:val="00E83A4C"/>
    <w:rsid w:val="00E91226"/>
    <w:rsid w:val="00E912C5"/>
    <w:rsid w:val="00E93D9D"/>
    <w:rsid w:val="00E9429D"/>
    <w:rsid w:val="00EA6372"/>
    <w:rsid w:val="00EB5392"/>
    <w:rsid w:val="00EB5A12"/>
    <w:rsid w:val="00EB61AE"/>
    <w:rsid w:val="00EB6C38"/>
    <w:rsid w:val="00EC0AC9"/>
    <w:rsid w:val="00EC56B3"/>
    <w:rsid w:val="00ED1899"/>
    <w:rsid w:val="00ED66B5"/>
    <w:rsid w:val="00EF03EE"/>
    <w:rsid w:val="00EF16A4"/>
    <w:rsid w:val="00EF6E5C"/>
    <w:rsid w:val="00EF7C5D"/>
    <w:rsid w:val="00F01BF3"/>
    <w:rsid w:val="00F01ED5"/>
    <w:rsid w:val="00F02217"/>
    <w:rsid w:val="00F03C2F"/>
    <w:rsid w:val="00F040B1"/>
    <w:rsid w:val="00F06672"/>
    <w:rsid w:val="00F23915"/>
    <w:rsid w:val="00F3208E"/>
    <w:rsid w:val="00F33864"/>
    <w:rsid w:val="00F33FFC"/>
    <w:rsid w:val="00F34AD7"/>
    <w:rsid w:val="00F4231D"/>
    <w:rsid w:val="00F43FC2"/>
    <w:rsid w:val="00F52FBF"/>
    <w:rsid w:val="00F540AD"/>
    <w:rsid w:val="00F566DC"/>
    <w:rsid w:val="00F5713D"/>
    <w:rsid w:val="00F62CE8"/>
    <w:rsid w:val="00F6322A"/>
    <w:rsid w:val="00F63FAE"/>
    <w:rsid w:val="00F67FFE"/>
    <w:rsid w:val="00F74C4D"/>
    <w:rsid w:val="00F75CA8"/>
    <w:rsid w:val="00F77B65"/>
    <w:rsid w:val="00F77E4B"/>
    <w:rsid w:val="00F8326D"/>
    <w:rsid w:val="00F94770"/>
    <w:rsid w:val="00FA0C03"/>
    <w:rsid w:val="00FA6344"/>
    <w:rsid w:val="00FB0A51"/>
    <w:rsid w:val="00FB0CA0"/>
    <w:rsid w:val="00FB7474"/>
    <w:rsid w:val="00FB7873"/>
    <w:rsid w:val="00FB7D4A"/>
    <w:rsid w:val="00FC2738"/>
    <w:rsid w:val="00FC7985"/>
    <w:rsid w:val="00FD572D"/>
    <w:rsid w:val="00FE5407"/>
    <w:rsid w:val="00FE7A0C"/>
    <w:rsid w:val="00FF084D"/>
    <w:rsid w:val="00FF4DBC"/>
    <w:rsid w:val="00FF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287A7"/>
  <w15:docId w15:val="{724B718C-077A-428C-8A5E-01E162D2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C1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F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F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2F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, Znak,Interlinia:  Wi..."/>
    <w:basedOn w:val="Normalny"/>
    <w:link w:val="NagwekZnak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,Znak + Wyjustowany Znak,Interlinia:  Wi... Znak Znak Znak,Interlinia:  Wi... Znak Znak1, Znak Znak,Interlinia:  Wi... Znak1"/>
    <w:basedOn w:val="Domylnaczcionkaakapitu"/>
    <w:link w:val="Nagwek"/>
    <w:rsid w:val="00976BC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6BC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C26F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1"/>
    <w:qFormat/>
    <w:rsid w:val="003A0ED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4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4844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unhideWhenUsed/>
    <w:rsid w:val="00583D41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497250"/>
    <w:pPr>
      <w:spacing w:line="360" w:lineRule="auto"/>
      <w:jc w:val="center"/>
    </w:pPr>
    <w:rPr>
      <w:rFonts w:ascii="Arial Narrow" w:eastAsia="Times New Roman" w:hAnsi="Arial Narrow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97250"/>
    <w:rPr>
      <w:rFonts w:ascii="Arial Narrow" w:eastAsia="Times New Roman" w:hAnsi="Arial Narrow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497250"/>
    <w:pPr>
      <w:adjustRightInd w:val="0"/>
      <w:spacing w:line="240" w:lineRule="auto"/>
      <w:jc w:val="both"/>
    </w:pPr>
    <w:rPr>
      <w:rFonts w:ascii="Arial Narrow" w:eastAsia="Times New Roman" w:hAnsi="Arial Narrow"/>
      <w:color w:val="000000"/>
      <w:sz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97250"/>
    <w:rPr>
      <w:rFonts w:ascii="Arial Narrow" w:eastAsia="Times New Roman" w:hAnsi="Arial Narrow"/>
      <w:color w:val="000000"/>
      <w:sz w:val="24"/>
      <w:szCs w:val="22"/>
    </w:rPr>
  </w:style>
  <w:style w:type="paragraph" w:styleId="Tekstpodstawowy2">
    <w:name w:val="Body Text 2"/>
    <w:basedOn w:val="Normalny"/>
    <w:link w:val="Tekstpodstawowy2Znak"/>
    <w:semiHidden/>
    <w:rsid w:val="00497250"/>
    <w:pPr>
      <w:spacing w:line="360" w:lineRule="auto"/>
      <w:jc w:val="both"/>
    </w:pPr>
    <w:rPr>
      <w:rFonts w:ascii="Arial Narrow" w:eastAsia="Times New Roman" w:hAnsi="Arial Narrow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97250"/>
    <w:rPr>
      <w:rFonts w:ascii="Arial Narrow" w:eastAsia="Times New Roman" w:hAnsi="Arial Narrow"/>
      <w:sz w:val="24"/>
      <w:szCs w:val="24"/>
    </w:rPr>
  </w:style>
  <w:style w:type="paragraph" w:styleId="Bezodstpw">
    <w:name w:val="No Spacing"/>
    <w:uiPriority w:val="1"/>
    <w:qFormat/>
    <w:rsid w:val="002A2F99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A2F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2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2E0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E0B"/>
    <w:rPr>
      <w:b/>
      <w:bCs/>
      <w:lang w:eastAsia="en-US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5774C7"/>
    <w:pPr>
      <w:spacing w:after="20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5774C7"/>
    <w:rPr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5774C7"/>
    <w:rPr>
      <w:vertAlign w:val="superscript"/>
    </w:rPr>
  </w:style>
  <w:style w:type="character" w:customStyle="1" w:styleId="h2">
    <w:name w:val="h2"/>
    <w:basedOn w:val="Domylnaczcionkaakapitu"/>
    <w:rsid w:val="005774C7"/>
  </w:style>
  <w:style w:type="paragraph" w:customStyle="1" w:styleId="Default">
    <w:name w:val="Default"/>
    <w:rsid w:val="00C05AA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0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fs@wup.poznan.p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spektor.ochrony@umww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kancelaria@umww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chronadanych@wup.poznan.p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4037-83AA-4E79-80A2-EC8C4E29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835</Words>
  <Characters>5788</Characters>
  <Application>Microsoft Office Word</Application>
  <DocSecurity>0</DocSecurity>
  <Lines>99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fundacja1</dc:creator>
  <cp:lastModifiedBy>P</cp:lastModifiedBy>
  <cp:revision>12</cp:revision>
  <cp:lastPrinted>2019-09-24T13:26:00Z</cp:lastPrinted>
  <dcterms:created xsi:type="dcterms:W3CDTF">2025-02-20T12:41:00Z</dcterms:created>
  <dcterms:modified xsi:type="dcterms:W3CDTF">2026-01-13T11:24:00Z</dcterms:modified>
</cp:coreProperties>
</file>